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596FB" w14:textId="3C72F88F" w:rsidR="006445E6" w:rsidRPr="00C4411D" w:rsidRDefault="006445E6" w:rsidP="006445E6">
      <w:pPr>
        <w:jc w:val="center"/>
        <w:rPr>
          <w:rFonts w:ascii="Courier New" w:hAnsi="Courier New" w:cs="Courier New"/>
          <w:b/>
          <w:sz w:val="18"/>
          <w:szCs w:val="18"/>
          <w:lang w:val="es-CO"/>
        </w:rPr>
      </w:pPr>
      <w:r>
        <w:rPr>
          <w:rFonts w:ascii="Courier New" w:hAnsi="Courier New" w:cs="Courier New"/>
          <w:b/>
          <w:sz w:val="18"/>
          <w:szCs w:val="18"/>
          <w:lang w:val="es-CO"/>
        </w:rPr>
        <w:t>INSPECCION PRIMERA A</w:t>
      </w:r>
      <w:r w:rsidRPr="00C4411D">
        <w:rPr>
          <w:rFonts w:ascii="Courier New" w:hAnsi="Courier New" w:cs="Courier New"/>
          <w:b/>
          <w:sz w:val="18"/>
          <w:szCs w:val="18"/>
          <w:lang w:val="es-CO"/>
        </w:rPr>
        <w:t xml:space="preserve"> DE POLICÍA</w:t>
      </w:r>
      <w:r>
        <w:rPr>
          <w:rFonts w:ascii="Courier New" w:hAnsi="Courier New" w:cs="Courier New"/>
          <w:b/>
          <w:sz w:val="18"/>
          <w:szCs w:val="18"/>
          <w:lang w:val="es-CO"/>
        </w:rPr>
        <w:t xml:space="preserve"> DE USAQUEN</w:t>
      </w:r>
    </w:p>
    <w:p w14:paraId="580E134B" w14:textId="77777777" w:rsidR="006445E6" w:rsidRPr="00C4411D" w:rsidRDefault="006445E6" w:rsidP="006445E6">
      <w:pPr>
        <w:jc w:val="center"/>
        <w:rPr>
          <w:rFonts w:ascii="Courier New" w:hAnsi="Courier New" w:cs="Courier New"/>
          <w:b/>
          <w:sz w:val="18"/>
          <w:szCs w:val="18"/>
          <w:lang w:val="es-CO"/>
        </w:rPr>
      </w:pPr>
      <w:r w:rsidRPr="00C4411D">
        <w:rPr>
          <w:rFonts w:ascii="Courier New" w:hAnsi="Courier New" w:cs="Courier New"/>
          <w:b/>
          <w:sz w:val="18"/>
          <w:szCs w:val="18"/>
          <w:lang w:val="es-CO"/>
        </w:rPr>
        <w:t>_____________________________________________________________________________</w:t>
      </w:r>
    </w:p>
    <w:p w14:paraId="2F0704AE" w14:textId="77777777" w:rsidR="006445E6" w:rsidRPr="00C4411D" w:rsidRDefault="006445E6" w:rsidP="006445E6">
      <w:pPr>
        <w:jc w:val="both"/>
        <w:rPr>
          <w:rFonts w:ascii="Courier New" w:hAnsi="Courier New" w:cs="Courier New"/>
          <w:b/>
          <w:sz w:val="18"/>
          <w:szCs w:val="18"/>
          <w:lang w:val="es-CO"/>
        </w:rPr>
      </w:pPr>
    </w:p>
    <w:tbl>
      <w:tblPr>
        <w:tblStyle w:val="Tablaconcuadrcula"/>
        <w:tblW w:w="0" w:type="auto"/>
        <w:jc w:val="center"/>
        <w:tblLook w:val="04A0" w:firstRow="1" w:lastRow="0" w:firstColumn="1" w:lastColumn="0" w:noHBand="0" w:noVBand="1"/>
      </w:tblPr>
      <w:tblGrid>
        <w:gridCol w:w="4247"/>
        <w:gridCol w:w="4248"/>
      </w:tblGrid>
      <w:tr w:rsidR="006445E6" w:rsidRPr="00C4411D" w14:paraId="5486B086" w14:textId="77777777" w:rsidTr="002C51E3">
        <w:trPr>
          <w:jc w:val="center"/>
        </w:trPr>
        <w:tc>
          <w:tcPr>
            <w:tcW w:w="8495" w:type="dxa"/>
            <w:gridSpan w:val="2"/>
          </w:tcPr>
          <w:p w14:paraId="3B4B5849" w14:textId="77777777" w:rsidR="006445E6" w:rsidRPr="00C4411D" w:rsidRDefault="006445E6" w:rsidP="002C51E3">
            <w:pPr>
              <w:jc w:val="center"/>
              <w:rPr>
                <w:rFonts w:ascii="Courier New" w:hAnsi="Courier New" w:cs="Courier New"/>
                <w:b/>
                <w:bCs/>
                <w:sz w:val="18"/>
                <w:szCs w:val="18"/>
                <w:lang w:val="es-CO"/>
              </w:rPr>
            </w:pPr>
            <w:r w:rsidRPr="00C4411D">
              <w:rPr>
                <w:rFonts w:ascii="Courier New" w:hAnsi="Courier New" w:cs="Courier New"/>
                <w:b/>
                <w:bCs/>
                <w:sz w:val="18"/>
                <w:szCs w:val="18"/>
                <w:lang w:val="es-CO"/>
              </w:rPr>
              <w:t xml:space="preserve">TRAMITE DE CONFORMIDAD AL ARTÍCULO 223A DE LA LEY 1801 DE 2016, ADICIONADO POR EL ARTICULO 47 DE LA LEY 2197 DE 2022 </w:t>
            </w:r>
          </w:p>
        </w:tc>
      </w:tr>
      <w:tr w:rsidR="006445E6" w:rsidRPr="00C4411D" w14:paraId="35885724" w14:textId="77777777" w:rsidTr="002C51E3">
        <w:trPr>
          <w:trHeight w:val="222"/>
          <w:jc w:val="center"/>
        </w:trPr>
        <w:tc>
          <w:tcPr>
            <w:tcW w:w="4247" w:type="dxa"/>
          </w:tcPr>
          <w:p w14:paraId="4E2EF3DF" w14:textId="77777777" w:rsidR="006445E6" w:rsidRPr="00C4411D" w:rsidRDefault="006445E6" w:rsidP="002C51E3">
            <w:pPr>
              <w:jc w:val="both"/>
              <w:rPr>
                <w:rFonts w:ascii="Courier New" w:hAnsi="Courier New" w:cs="Courier New"/>
                <w:sz w:val="18"/>
                <w:szCs w:val="18"/>
                <w:lang w:val="es-CO"/>
              </w:rPr>
            </w:pPr>
            <w:r w:rsidRPr="00C4411D">
              <w:rPr>
                <w:rFonts w:ascii="Courier New" w:hAnsi="Courier New" w:cs="Courier New"/>
                <w:sz w:val="18"/>
                <w:szCs w:val="18"/>
                <w:lang w:val="es-CO"/>
              </w:rPr>
              <w:t>Número de expediente</w:t>
            </w:r>
          </w:p>
        </w:tc>
        <w:tc>
          <w:tcPr>
            <w:tcW w:w="4248" w:type="dxa"/>
          </w:tcPr>
          <w:p w14:paraId="7A4EA121" w14:textId="44B6066E" w:rsidR="006445E6" w:rsidRPr="00C4411D" w:rsidRDefault="007B5E86" w:rsidP="002C51E3">
            <w:pPr>
              <w:jc w:val="both"/>
              <w:rPr>
                <w:rFonts w:ascii="Courier New" w:hAnsi="Courier New" w:cs="Courier New"/>
                <w:sz w:val="18"/>
                <w:szCs w:val="18"/>
                <w:lang w:val="es-CO"/>
              </w:rPr>
            </w:pPr>
            <w:bookmarkStart w:id="0" w:name="_GoBack"/>
            <w:r>
              <w:rPr>
                <w:rFonts w:ascii="Courier New" w:hAnsi="Courier New" w:cs="Courier New"/>
                <w:sz w:val="18"/>
                <w:szCs w:val="18"/>
                <w:lang w:val="es-CO"/>
              </w:rPr>
              <w:t>2024513870111347E</w:t>
            </w:r>
            <w:bookmarkEnd w:id="0"/>
          </w:p>
        </w:tc>
      </w:tr>
      <w:tr w:rsidR="006445E6" w:rsidRPr="00C4411D" w14:paraId="23F4F241" w14:textId="77777777" w:rsidTr="002C51E3">
        <w:trPr>
          <w:jc w:val="center"/>
        </w:trPr>
        <w:tc>
          <w:tcPr>
            <w:tcW w:w="4247" w:type="dxa"/>
          </w:tcPr>
          <w:p w14:paraId="4A83C623" w14:textId="2E7E8203" w:rsidR="006445E6" w:rsidRPr="00C4411D" w:rsidRDefault="006445E6" w:rsidP="002C51E3">
            <w:pPr>
              <w:jc w:val="both"/>
              <w:rPr>
                <w:rFonts w:ascii="Courier New" w:hAnsi="Courier New" w:cs="Courier New"/>
                <w:sz w:val="18"/>
                <w:szCs w:val="18"/>
                <w:lang w:val="es-CO"/>
              </w:rPr>
            </w:pPr>
            <w:r w:rsidRPr="00C4411D">
              <w:rPr>
                <w:rFonts w:ascii="Courier New" w:hAnsi="Courier New" w:cs="Courier New"/>
                <w:sz w:val="18"/>
                <w:szCs w:val="18"/>
                <w:lang w:val="es-CO"/>
              </w:rPr>
              <w:t>Fecha y ciudad</w:t>
            </w:r>
            <w:r w:rsidR="007B5E86">
              <w:rPr>
                <w:rFonts w:ascii="Courier New" w:hAnsi="Courier New" w:cs="Courier New"/>
                <w:sz w:val="18"/>
                <w:szCs w:val="18"/>
                <w:lang w:val="es-CO"/>
              </w:rPr>
              <w:t xml:space="preserve"> del comportamiento</w:t>
            </w:r>
          </w:p>
        </w:tc>
        <w:tc>
          <w:tcPr>
            <w:tcW w:w="4248" w:type="dxa"/>
          </w:tcPr>
          <w:p w14:paraId="3C55002F" w14:textId="7999CE87" w:rsidR="006445E6" w:rsidRPr="00C4411D" w:rsidRDefault="007B5E86" w:rsidP="002C51E3">
            <w:pPr>
              <w:ind w:left="1416" w:hanging="1416"/>
              <w:jc w:val="both"/>
              <w:rPr>
                <w:rFonts w:ascii="Courier New" w:hAnsi="Courier New" w:cs="Courier New"/>
                <w:sz w:val="18"/>
                <w:szCs w:val="18"/>
                <w:lang w:val="es-CO"/>
              </w:rPr>
            </w:pPr>
            <w:r>
              <w:rPr>
                <w:rFonts w:ascii="Courier New" w:hAnsi="Courier New" w:cs="Courier New"/>
                <w:sz w:val="18"/>
                <w:szCs w:val="18"/>
                <w:lang w:val="es-CO"/>
              </w:rPr>
              <w:t>28 de Noviembre de 2024</w:t>
            </w:r>
            <w:r w:rsidR="006445E6">
              <w:rPr>
                <w:rFonts w:ascii="Courier New" w:hAnsi="Courier New" w:cs="Courier New"/>
                <w:sz w:val="18"/>
                <w:szCs w:val="18"/>
                <w:lang w:val="es-CO"/>
              </w:rPr>
              <w:t xml:space="preserve"> Bogotá D.C.</w:t>
            </w:r>
          </w:p>
        </w:tc>
      </w:tr>
      <w:tr w:rsidR="006445E6" w:rsidRPr="00C4411D" w14:paraId="4CBA4843" w14:textId="77777777" w:rsidTr="002C51E3">
        <w:trPr>
          <w:jc w:val="center"/>
        </w:trPr>
        <w:tc>
          <w:tcPr>
            <w:tcW w:w="4247" w:type="dxa"/>
          </w:tcPr>
          <w:p w14:paraId="06FE5FAA" w14:textId="77777777" w:rsidR="006445E6" w:rsidRPr="00C4411D" w:rsidRDefault="006445E6" w:rsidP="002C51E3">
            <w:pPr>
              <w:jc w:val="both"/>
              <w:rPr>
                <w:rFonts w:ascii="Courier New" w:hAnsi="Courier New" w:cs="Courier New"/>
                <w:sz w:val="18"/>
                <w:szCs w:val="18"/>
                <w:lang w:val="es-CO"/>
              </w:rPr>
            </w:pPr>
            <w:r w:rsidRPr="00C4411D">
              <w:rPr>
                <w:rFonts w:ascii="Courier New" w:hAnsi="Courier New" w:cs="Courier New"/>
                <w:sz w:val="18"/>
                <w:szCs w:val="18"/>
                <w:lang w:val="es-CO"/>
              </w:rPr>
              <w:t>Número de comparendo</w:t>
            </w:r>
          </w:p>
        </w:tc>
        <w:tc>
          <w:tcPr>
            <w:tcW w:w="4248" w:type="dxa"/>
          </w:tcPr>
          <w:p w14:paraId="67A8AB23" w14:textId="1EAF89AE" w:rsidR="006445E6" w:rsidRPr="00C4411D" w:rsidRDefault="007B5E86" w:rsidP="002C51E3">
            <w:pPr>
              <w:jc w:val="both"/>
              <w:rPr>
                <w:rFonts w:ascii="Courier New" w:hAnsi="Courier New" w:cs="Courier New"/>
                <w:sz w:val="18"/>
                <w:szCs w:val="18"/>
                <w:lang w:val="es-CO"/>
              </w:rPr>
            </w:pPr>
            <w:r>
              <w:rPr>
                <w:rFonts w:ascii="Courier New" w:hAnsi="Courier New" w:cs="Courier New"/>
                <w:sz w:val="18"/>
                <w:szCs w:val="18"/>
                <w:lang w:val="es-CO"/>
              </w:rPr>
              <w:t>11-001-6-2024-419003</w:t>
            </w:r>
          </w:p>
        </w:tc>
      </w:tr>
      <w:tr w:rsidR="006445E6" w:rsidRPr="00C4411D" w14:paraId="22BB1E98" w14:textId="77777777" w:rsidTr="002C51E3">
        <w:trPr>
          <w:jc w:val="center"/>
        </w:trPr>
        <w:tc>
          <w:tcPr>
            <w:tcW w:w="4247" w:type="dxa"/>
          </w:tcPr>
          <w:p w14:paraId="2173176C" w14:textId="77777777" w:rsidR="006445E6" w:rsidRPr="00C4411D" w:rsidRDefault="006445E6" w:rsidP="002C51E3">
            <w:pPr>
              <w:jc w:val="both"/>
              <w:rPr>
                <w:rFonts w:ascii="Courier New" w:hAnsi="Courier New" w:cs="Courier New"/>
                <w:sz w:val="18"/>
                <w:szCs w:val="18"/>
                <w:lang w:val="es-CO"/>
              </w:rPr>
            </w:pPr>
            <w:r w:rsidRPr="00C4411D">
              <w:rPr>
                <w:rFonts w:ascii="Courier New" w:hAnsi="Courier New" w:cs="Courier New"/>
                <w:sz w:val="18"/>
                <w:szCs w:val="18"/>
                <w:lang w:val="es-CO"/>
              </w:rPr>
              <w:t>Comportamiento contrario a las normas de convivencia</w:t>
            </w:r>
          </w:p>
        </w:tc>
        <w:tc>
          <w:tcPr>
            <w:tcW w:w="4248" w:type="dxa"/>
          </w:tcPr>
          <w:p w14:paraId="57563EFC" w14:textId="24D8CA4D" w:rsidR="006445E6" w:rsidRPr="00C4411D" w:rsidRDefault="007B5E86" w:rsidP="002C51E3">
            <w:pPr>
              <w:jc w:val="both"/>
              <w:rPr>
                <w:rFonts w:ascii="Courier New" w:hAnsi="Courier New" w:cs="Courier New"/>
                <w:sz w:val="18"/>
                <w:szCs w:val="18"/>
                <w:lang w:val="es-CO"/>
              </w:rPr>
            </w:pPr>
            <w:r>
              <w:rPr>
                <w:rFonts w:ascii="Courier New" w:hAnsi="Courier New" w:cs="Courier New"/>
                <w:sz w:val="18"/>
                <w:szCs w:val="18"/>
                <w:lang w:val="es-CO"/>
              </w:rPr>
              <w:t>92.16 Desarrollar la actividad económica sin cumplir cualquiera de los requisitos establecidos en la normatividad vigente</w:t>
            </w:r>
          </w:p>
        </w:tc>
      </w:tr>
      <w:tr w:rsidR="006445E6" w:rsidRPr="00C4411D" w14:paraId="32FF37A2" w14:textId="77777777" w:rsidTr="002C51E3">
        <w:trPr>
          <w:jc w:val="center"/>
        </w:trPr>
        <w:tc>
          <w:tcPr>
            <w:tcW w:w="4247" w:type="dxa"/>
          </w:tcPr>
          <w:p w14:paraId="7F9166E9" w14:textId="77777777" w:rsidR="006445E6" w:rsidRPr="00C4411D" w:rsidRDefault="006445E6" w:rsidP="002C51E3">
            <w:pPr>
              <w:jc w:val="both"/>
              <w:rPr>
                <w:rFonts w:ascii="Courier New" w:hAnsi="Courier New" w:cs="Courier New"/>
                <w:sz w:val="18"/>
                <w:szCs w:val="18"/>
                <w:lang w:val="es-CO"/>
              </w:rPr>
            </w:pPr>
            <w:r w:rsidRPr="00C4411D">
              <w:rPr>
                <w:rFonts w:ascii="Courier New" w:hAnsi="Courier New" w:cs="Courier New"/>
                <w:sz w:val="18"/>
                <w:szCs w:val="18"/>
                <w:lang w:val="es-CO"/>
              </w:rPr>
              <w:t>Presunto Infractor</w:t>
            </w:r>
          </w:p>
        </w:tc>
        <w:tc>
          <w:tcPr>
            <w:tcW w:w="4248" w:type="dxa"/>
          </w:tcPr>
          <w:p w14:paraId="0825F39B" w14:textId="5C5611F9" w:rsidR="006445E6" w:rsidRPr="00C4411D" w:rsidRDefault="007B5E86" w:rsidP="002C51E3">
            <w:pPr>
              <w:jc w:val="both"/>
              <w:rPr>
                <w:rFonts w:ascii="Courier New" w:hAnsi="Courier New" w:cs="Courier New"/>
                <w:sz w:val="18"/>
                <w:szCs w:val="18"/>
                <w:lang w:val="es-CO"/>
              </w:rPr>
            </w:pPr>
            <w:r>
              <w:rPr>
                <w:rFonts w:ascii="Courier New" w:hAnsi="Courier New" w:cs="Courier New"/>
                <w:sz w:val="18"/>
                <w:szCs w:val="18"/>
                <w:lang w:val="es-CO"/>
              </w:rPr>
              <w:t>ERJIDA MENDOZA</w:t>
            </w:r>
          </w:p>
        </w:tc>
      </w:tr>
      <w:tr w:rsidR="006445E6" w:rsidRPr="00C4411D" w14:paraId="2165333C" w14:textId="77777777" w:rsidTr="002C51E3">
        <w:trPr>
          <w:jc w:val="center"/>
        </w:trPr>
        <w:tc>
          <w:tcPr>
            <w:tcW w:w="4247" w:type="dxa"/>
          </w:tcPr>
          <w:p w14:paraId="04060FC8" w14:textId="77777777" w:rsidR="006445E6" w:rsidRPr="00C4411D" w:rsidRDefault="006445E6" w:rsidP="002C51E3">
            <w:pPr>
              <w:jc w:val="both"/>
              <w:rPr>
                <w:rFonts w:ascii="Courier New" w:hAnsi="Courier New" w:cs="Courier New"/>
                <w:sz w:val="18"/>
                <w:szCs w:val="18"/>
                <w:lang w:val="es-CO"/>
              </w:rPr>
            </w:pPr>
            <w:r w:rsidRPr="00C4411D">
              <w:rPr>
                <w:rFonts w:ascii="Courier New" w:hAnsi="Courier New" w:cs="Courier New"/>
                <w:sz w:val="18"/>
                <w:szCs w:val="18"/>
                <w:lang w:val="es-CO"/>
              </w:rPr>
              <w:t xml:space="preserve">Documento de identificación  </w:t>
            </w:r>
          </w:p>
        </w:tc>
        <w:tc>
          <w:tcPr>
            <w:tcW w:w="4248" w:type="dxa"/>
          </w:tcPr>
          <w:p w14:paraId="77981B88" w14:textId="1486F9D7" w:rsidR="006445E6" w:rsidRPr="00C4411D" w:rsidRDefault="007B5E86" w:rsidP="002C51E3">
            <w:pPr>
              <w:jc w:val="both"/>
              <w:rPr>
                <w:rFonts w:ascii="Courier New" w:hAnsi="Courier New" w:cs="Courier New"/>
                <w:sz w:val="18"/>
                <w:szCs w:val="18"/>
                <w:lang w:val="es-CO"/>
              </w:rPr>
            </w:pPr>
            <w:r>
              <w:rPr>
                <w:rFonts w:ascii="Courier New" w:hAnsi="Courier New" w:cs="Courier New"/>
                <w:sz w:val="18"/>
                <w:szCs w:val="18"/>
                <w:lang w:val="es-CO"/>
              </w:rPr>
              <w:t>14847707</w:t>
            </w:r>
          </w:p>
        </w:tc>
      </w:tr>
      <w:tr w:rsidR="006445E6" w:rsidRPr="00C4411D" w14:paraId="3BB0D987" w14:textId="77777777" w:rsidTr="002C51E3">
        <w:tblPrEx>
          <w:jc w:val="left"/>
        </w:tblPrEx>
        <w:tc>
          <w:tcPr>
            <w:tcW w:w="4247" w:type="dxa"/>
          </w:tcPr>
          <w:p w14:paraId="426B3DF8" w14:textId="77777777" w:rsidR="006445E6" w:rsidRPr="00C4411D" w:rsidRDefault="006445E6" w:rsidP="002C51E3">
            <w:pPr>
              <w:jc w:val="both"/>
              <w:rPr>
                <w:rFonts w:ascii="Courier New" w:hAnsi="Courier New" w:cs="Courier New"/>
                <w:sz w:val="18"/>
                <w:szCs w:val="18"/>
                <w:lang w:val="es-CO"/>
              </w:rPr>
            </w:pPr>
            <w:r w:rsidRPr="00C4411D">
              <w:rPr>
                <w:rFonts w:ascii="Courier New" w:hAnsi="Courier New" w:cs="Courier New"/>
                <w:sz w:val="18"/>
                <w:szCs w:val="18"/>
                <w:lang w:val="es-CO"/>
              </w:rPr>
              <w:t>Fecha decisión</w:t>
            </w:r>
          </w:p>
        </w:tc>
        <w:tc>
          <w:tcPr>
            <w:tcW w:w="4248" w:type="dxa"/>
          </w:tcPr>
          <w:p w14:paraId="27351D46" w14:textId="409450CA" w:rsidR="006445E6" w:rsidRPr="00C4411D" w:rsidRDefault="004751B0" w:rsidP="002C51E3">
            <w:pPr>
              <w:jc w:val="both"/>
              <w:rPr>
                <w:rFonts w:ascii="Courier New" w:hAnsi="Courier New" w:cs="Courier New"/>
                <w:sz w:val="18"/>
                <w:szCs w:val="18"/>
                <w:lang w:val="es-CO"/>
              </w:rPr>
            </w:pPr>
            <w:r>
              <w:rPr>
                <w:rFonts w:ascii="Courier New" w:hAnsi="Courier New" w:cs="Courier New"/>
                <w:sz w:val="18"/>
                <w:szCs w:val="18"/>
                <w:lang w:val="es-CO"/>
              </w:rPr>
              <w:t>08 de Enero de 2026</w:t>
            </w:r>
          </w:p>
        </w:tc>
      </w:tr>
    </w:tbl>
    <w:p w14:paraId="0A95D462" w14:textId="77777777" w:rsidR="006445E6" w:rsidRPr="00C4411D" w:rsidRDefault="006445E6" w:rsidP="006445E6">
      <w:pPr>
        <w:jc w:val="both"/>
        <w:rPr>
          <w:rFonts w:ascii="Courier New" w:hAnsi="Courier New" w:cs="Courier New"/>
          <w:sz w:val="18"/>
          <w:szCs w:val="18"/>
          <w:lang w:val="es-CO"/>
        </w:rPr>
      </w:pPr>
    </w:p>
    <w:p w14:paraId="310159E4" w14:textId="77777777" w:rsidR="006445E6" w:rsidRPr="00C4411D" w:rsidRDefault="006445E6" w:rsidP="006445E6">
      <w:pPr>
        <w:jc w:val="center"/>
        <w:rPr>
          <w:rFonts w:ascii="Courier New" w:hAnsi="Courier New" w:cs="Courier New"/>
          <w:b/>
          <w:sz w:val="18"/>
          <w:szCs w:val="18"/>
          <w:lang w:val="es-CO"/>
        </w:rPr>
      </w:pPr>
      <w:r w:rsidRPr="00C4411D">
        <w:rPr>
          <w:rFonts w:ascii="Courier New" w:hAnsi="Courier New" w:cs="Courier New"/>
          <w:b/>
          <w:sz w:val="18"/>
          <w:szCs w:val="18"/>
          <w:lang w:val="es-CO"/>
        </w:rPr>
        <w:t>ANTECEDENTES</w:t>
      </w:r>
    </w:p>
    <w:p w14:paraId="1BE252B4" w14:textId="77777777" w:rsidR="006445E6" w:rsidRPr="00C4411D" w:rsidRDefault="006445E6" w:rsidP="006445E6">
      <w:pPr>
        <w:jc w:val="center"/>
        <w:rPr>
          <w:rFonts w:ascii="Courier New" w:hAnsi="Courier New" w:cs="Courier New"/>
          <w:b/>
          <w:sz w:val="18"/>
          <w:szCs w:val="18"/>
          <w:lang w:val="es-CO"/>
        </w:rPr>
      </w:pPr>
    </w:p>
    <w:p w14:paraId="548B72D2" w14:textId="77777777" w:rsidR="006445E6" w:rsidRPr="00C4411D" w:rsidRDefault="006445E6" w:rsidP="006445E6">
      <w:pPr>
        <w:jc w:val="both"/>
        <w:rPr>
          <w:rFonts w:ascii="Courier New" w:hAnsi="Courier New" w:cs="Courier New"/>
          <w:sz w:val="18"/>
          <w:szCs w:val="18"/>
          <w:lang w:val="es-CO"/>
        </w:rPr>
      </w:pPr>
      <w:r w:rsidRPr="00C4411D">
        <w:rPr>
          <w:rFonts w:ascii="Courier New" w:hAnsi="Courier New" w:cs="Courier New"/>
          <w:sz w:val="18"/>
          <w:szCs w:val="18"/>
          <w:lang w:val="es-CO"/>
        </w:rPr>
        <w:t xml:space="preserve">De conformidad con el artículo 206 literal h de la Ley 1801 de 2016, es competencia de los Inspectores de Policía imponer las multas que se originen por la vulneración de las normas de convivencia reguladas en el Código Nacional de Seguridad y Convivencia Ciudadana. </w:t>
      </w:r>
    </w:p>
    <w:p w14:paraId="04C0BB4F" w14:textId="77777777" w:rsidR="006445E6" w:rsidRPr="00C4411D" w:rsidRDefault="006445E6" w:rsidP="006445E6">
      <w:pPr>
        <w:jc w:val="both"/>
        <w:rPr>
          <w:rFonts w:ascii="Courier New" w:hAnsi="Courier New" w:cs="Courier New"/>
          <w:sz w:val="18"/>
          <w:szCs w:val="18"/>
          <w:lang w:val="es-CO"/>
        </w:rPr>
      </w:pPr>
    </w:p>
    <w:p w14:paraId="70DE7114" w14:textId="422A325C" w:rsidR="006445E6" w:rsidRPr="00C4411D" w:rsidRDefault="006445E6" w:rsidP="006445E6">
      <w:pPr>
        <w:jc w:val="both"/>
        <w:rPr>
          <w:rFonts w:ascii="Courier New" w:hAnsi="Courier New" w:cs="Courier New"/>
          <w:sz w:val="18"/>
          <w:szCs w:val="18"/>
          <w:lang w:val="es-CO"/>
        </w:rPr>
      </w:pPr>
      <w:r w:rsidRPr="00C4411D">
        <w:rPr>
          <w:rFonts w:ascii="Courier New" w:hAnsi="Courier New" w:cs="Courier New"/>
          <w:sz w:val="18"/>
          <w:szCs w:val="18"/>
          <w:lang w:val="es-CO"/>
        </w:rPr>
        <w:t>Habida cuenta de lo a</w:t>
      </w:r>
      <w:r>
        <w:rPr>
          <w:rFonts w:ascii="Courier New" w:hAnsi="Courier New" w:cs="Courier New"/>
          <w:sz w:val="18"/>
          <w:szCs w:val="18"/>
          <w:lang w:val="es-CO"/>
        </w:rPr>
        <w:t>nterior, el Suscrito Inspector de Usaquén</w:t>
      </w:r>
      <w:r w:rsidRPr="00C4411D">
        <w:rPr>
          <w:rFonts w:ascii="Courier New" w:hAnsi="Courier New" w:cs="Courier New"/>
          <w:sz w:val="18"/>
          <w:szCs w:val="18"/>
          <w:lang w:val="es-CO"/>
        </w:rPr>
        <w:t xml:space="preserve">, mediante el presente documento, procederá a dar aplicabilidad a las disposiciones contempladas en la el artículo 223A de la Ley 1801 de 2016 adicionada por el Artículo 47 de la ley 2197 de 2022 (Por medio de la cual se dictan normas tendientes al fortalecimiento de la seguridad ciudadana y se dictan otras disposiciones), en el cual se establece, sin perjuicio del esquema previsto inicialmente para el trámite del proceso verbal abreviado, que el término perentorio para objetar la orden de comparendo será de 3 días hábiles posteriores a la expedición de la orden de comparendo en la que se señale la Multa General, y que, en caso de no hacerse la referida objeción, de conformidad con el principio de celeridad, no podrá iniciarse el proceso verbal abreviado, por cuanto se pierde la oportunidad legal establecida en el inciso quinto parágrafo del artículo 180 de la Ley 1801 de 2016. </w:t>
      </w:r>
    </w:p>
    <w:p w14:paraId="20A512FD" w14:textId="77777777" w:rsidR="006445E6" w:rsidRPr="00C4411D" w:rsidRDefault="006445E6" w:rsidP="006445E6">
      <w:pPr>
        <w:jc w:val="both"/>
        <w:rPr>
          <w:rFonts w:ascii="Courier New" w:hAnsi="Courier New" w:cs="Courier New"/>
          <w:sz w:val="18"/>
          <w:szCs w:val="18"/>
          <w:lang w:val="es-CO"/>
        </w:rPr>
      </w:pPr>
    </w:p>
    <w:p w14:paraId="77D63E29" w14:textId="77777777" w:rsidR="006445E6" w:rsidRPr="00C4411D" w:rsidRDefault="006445E6" w:rsidP="006445E6">
      <w:pPr>
        <w:jc w:val="both"/>
        <w:rPr>
          <w:rFonts w:ascii="Courier New" w:hAnsi="Courier New" w:cs="Courier New"/>
          <w:sz w:val="18"/>
          <w:szCs w:val="18"/>
          <w:lang w:val="es-CO"/>
        </w:rPr>
      </w:pPr>
      <w:r w:rsidRPr="00C4411D">
        <w:rPr>
          <w:rFonts w:ascii="Courier New" w:hAnsi="Courier New" w:cs="Courier New"/>
          <w:sz w:val="18"/>
          <w:szCs w:val="18"/>
          <w:lang w:val="es-CO"/>
        </w:rPr>
        <w:t>Siguiendo esta misma línea, el referido articulado contempla que, recibida la información relacionada con la orden de comparendo sin que se identifique la objeción en el término anteriormente enunciado, el Inspector de policía deberá abstenerse de iniciar proceso único de policía y actualizar el estado de cumplimiento de la medida correctiva en el Registro Nacional de Medidas Correctivas.</w:t>
      </w:r>
    </w:p>
    <w:p w14:paraId="711BAB52" w14:textId="77777777" w:rsidR="006445E6" w:rsidRPr="00C4411D" w:rsidRDefault="006445E6" w:rsidP="006445E6">
      <w:pPr>
        <w:jc w:val="both"/>
        <w:rPr>
          <w:rFonts w:ascii="Courier New" w:hAnsi="Courier New" w:cs="Courier New"/>
          <w:sz w:val="18"/>
          <w:szCs w:val="18"/>
          <w:lang w:val="es-CO"/>
        </w:rPr>
      </w:pPr>
    </w:p>
    <w:p w14:paraId="4D884F84" w14:textId="77777777" w:rsidR="006445E6" w:rsidRPr="00C4411D" w:rsidRDefault="006445E6" w:rsidP="006445E6">
      <w:pPr>
        <w:jc w:val="both"/>
        <w:rPr>
          <w:rFonts w:ascii="Courier New" w:hAnsi="Courier New" w:cs="Courier New"/>
          <w:sz w:val="18"/>
          <w:szCs w:val="18"/>
          <w:lang w:val="es-CO"/>
        </w:rPr>
      </w:pPr>
      <w:r w:rsidRPr="00C4411D">
        <w:rPr>
          <w:rFonts w:ascii="Courier New" w:hAnsi="Courier New" w:cs="Courier New"/>
          <w:sz w:val="18"/>
          <w:szCs w:val="18"/>
          <w:lang w:val="es-CO"/>
        </w:rPr>
        <w:t>Así mismo, se establece que la firmeza de la multa señalada en la orden de comparendo quedará en firme cuando la misma no sea objetada, una vez vencidos los cinco (5) días posteriores a la expedición de la orden de comparendo, pudiéndose iniciar el cobro coactivo y entendiéndose que el infractor pierde los beneficios de reducción del valor de la misma, establecidos en el artículo 180 de la Ley 1801 de 2016.</w:t>
      </w:r>
    </w:p>
    <w:p w14:paraId="015F55FF" w14:textId="77777777" w:rsidR="006445E6" w:rsidRPr="00C4411D" w:rsidRDefault="006445E6" w:rsidP="006445E6">
      <w:pPr>
        <w:jc w:val="both"/>
        <w:rPr>
          <w:rFonts w:ascii="Courier New" w:hAnsi="Courier New" w:cs="Courier New"/>
          <w:sz w:val="18"/>
          <w:szCs w:val="18"/>
          <w:lang w:val="es-CO"/>
        </w:rPr>
      </w:pPr>
    </w:p>
    <w:p w14:paraId="4172BF59" w14:textId="77777777" w:rsidR="006445E6" w:rsidRPr="00C4411D" w:rsidRDefault="006445E6" w:rsidP="006445E6">
      <w:pPr>
        <w:jc w:val="both"/>
        <w:rPr>
          <w:rFonts w:ascii="Courier New" w:hAnsi="Courier New" w:cs="Courier New"/>
          <w:sz w:val="18"/>
          <w:szCs w:val="18"/>
          <w:lang w:val="es-CO"/>
        </w:rPr>
      </w:pPr>
    </w:p>
    <w:p w14:paraId="6A239D83" w14:textId="77777777" w:rsidR="006445E6" w:rsidRPr="00C4411D" w:rsidRDefault="006445E6" w:rsidP="006445E6">
      <w:pPr>
        <w:spacing w:line="360" w:lineRule="auto"/>
        <w:jc w:val="center"/>
        <w:rPr>
          <w:rFonts w:ascii="Courier New" w:hAnsi="Courier New" w:cs="Courier New"/>
          <w:b/>
          <w:sz w:val="18"/>
          <w:szCs w:val="18"/>
          <w:lang w:val="es-CO"/>
        </w:rPr>
      </w:pPr>
      <w:r w:rsidRPr="00C4411D">
        <w:rPr>
          <w:rFonts w:ascii="Courier New" w:hAnsi="Courier New" w:cs="Courier New"/>
          <w:b/>
          <w:sz w:val="18"/>
          <w:szCs w:val="18"/>
          <w:lang w:val="es-CO"/>
        </w:rPr>
        <w:t>CONSIDERACIONES</w:t>
      </w:r>
    </w:p>
    <w:p w14:paraId="735E8A45" w14:textId="2637F2A1" w:rsidR="006445E6" w:rsidRDefault="006445E6" w:rsidP="006445E6">
      <w:pPr>
        <w:jc w:val="both"/>
        <w:rPr>
          <w:rFonts w:ascii="Courier New" w:hAnsi="Courier New" w:cs="Courier New"/>
          <w:sz w:val="18"/>
          <w:szCs w:val="18"/>
          <w:lang w:val="es-CO"/>
        </w:rPr>
      </w:pPr>
      <w:r w:rsidRPr="00C4411D">
        <w:rPr>
          <w:rFonts w:ascii="Courier New" w:hAnsi="Courier New" w:cs="Courier New"/>
          <w:sz w:val="18"/>
          <w:szCs w:val="18"/>
          <w:lang w:val="es-CO"/>
        </w:rPr>
        <w:t xml:space="preserve">Para el caso específico, conforme se desprende del comparendo No. </w:t>
      </w:r>
      <w:r w:rsidR="007B5E86">
        <w:rPr>
          <w:rFonts w:ascii="Courier New" w:hAnsi="Courier New" w:cs="Courier New"/>
          <w:sz w:val="18"/>
          <w:szCs w:val="18"/>
          <w:lang w:val="es-CO"/>
        </w:rPr>
        <w:t>11-001-6-2024-419003</w:t>
      </w:r>
      <w:r>
        <w:rPr>
          <w:rFonts w:ascii="Courier New" w:hAnsi="Courier New" w:cs="Courier New"/>
          <w:sz w:val="18"/>
          <w:szCs w:val="18"/>
          <w:lang w:val="es-CO"/>
        </w:rPr>
        <w:t xml:space="preserve"> </w:t>
      </w:r>
      <w:r w:rsidRPr="00C4411D">
        <w:rPr>
          <w:rFonts w:ascii="Courier New" w:hAnsi="Courier New" w:cs="Courier New"/>
          <w:sz w:val="18"/>
          <w:szCs w:val="18"/>
          <w:lang w:val="es-CO"/>
        </w:rPr>
        <w:t xml:space="preserve">de fecha </w:t>
      </w:r>
      <w:r w:rsidR="007B5E86">
        <w:rPr>
          <w:rFonts w:ascii="Courier New" w:hAnsi="Courier New" w:cs="Courier New"/>
          <w:sz w:val="18"/>
          <w:szCs w:val="18"/>
          <w:lang w:val="es-CO"/>
        </w:rPr>
        <w:t>28 de Noviembre de 2024</w:t>
      </w:r>
      <w:r w:rsidRPr="00C4411D">
        <w:rPr>
          <w:rFonts w:ascii="Courier New" w:hAnsi="Courier New" w:cs="Courier New"/>
          <w:sz w:val="18"/>
          <w:szCs w:val="18"/>
          <w:lang w:val="es-CO"/>
        </w:rPr>
        <w:t>, se evidencia que este fue impuesta a</w:t>
      </w:r>
      <w:r w:rsidR="007B5E86">
        <w:rPr>
          <w:rFonts w:ascii="Courier New" w:hAnsi="Courier New" w:cs="Courier New"/>
          <w:sz w:val="18"/>
          <w:szCs w:val="18"/>
          <w:lang w:val="es-CO"/>
        </w:rPr>
        <w:t xml:space="preserve"> la señora ERJIDA MENDOZA identificada</w:t>
      </w:r>
      <w:r>
        <w:rPr>
          <w:rFonts w:ascii="Courier New" w:hAnsi="Courier New" w:cs="Courier New"/>
          <w:sz w:val="18"/>
          <w:szCs w:val="18"/>
          <w:lang w:val="es-CO"/>
        </w:rPr>
        <w:t xml:space="preserve"> con la ced</w:t>
      </w:r>
      <w:r w:rsidR="009E0D6F">
        <w:rPr>
          <w:rFonts w:ascii="Courier New" w:hAnsi="Courier New" w:cs="Courier New"/>
          <w:sz w:val="18"/>
          <w:szCs w:val="18"/>
          <w:lang w:val="es-CO"/>
        </w:rPr>
        <w:t xml:space="preserve">ula de extranjería </w:t>
      </w:r>
      <w:r w:rsidR="007B5E86">
        <w:rPr>
          <w:rFonts w:ascii="Courier New" w:hAnsi="Courier New" w:cs="Courier New"/>
          <w:sz w:val="18"/>
          <w:szCs w:val="18"/>
          <w:lang w:val="es-CO"/>
        </w:rPr>
        <w:t xml:space="preserve"> No. 14847707</w:t>
      </w:r>
      <w:r w:rsidRPr="00C4411D">
        <w:rPr>
          <w:rFonts w:ascii="Courier New" w:hAnsi="Courier New" w:cs="Courier New"/>
          <w:sz w:val="18"/>
          <w:szCs w:val="18"/>
          <w:lang w:val="es-CO"/>
        </w:rPr>
        <w:t xml:space="preserve">, por la vulneración a las normas de convivencia de que trata el numeral </w:t>
      </w:r>
      <w:r w:rsidR="007B5E86">
        <w:rPr>
          <w:rFonts w:ascii="Courier New" w:hAnsi="Courier New" w:cs="Courier New"/>
          <w:sz w:val="18"/>
          <w:szCs w:val="18"/>
          <w:lang w:val="es-CO"/>
        </w:rPr>
        <w:t>16</w:t>
      </w:r>
      <w:r w:rsidRPr="00C4411D">
        <w:rPr>
          <w:rFonts w:ascii="Courier New" w:hAnsi="Courier New" w:cs="Courier New"/>
          <w:sz w:val="18"/>
          <w:szCs w:val="18"/>
          <w:lang w:val="es-CO"/>
        </w:rPr>
        <w:t xml:space="preserve"> del artículo </w:t>
      </w:r>
      <w:r w:rsidR="007B5E86">
        <w:rPr>
          <w:rFonts w:ascii="Courier New" w:hAnsi="Courier New" w:cs="Courier New"/>
          <w:sz w:val="18"/>
          <w:szCs w:val="18"/>
          <w:lang w:val="es-CO"/>
        </w:rPr>
        <w:t>92</w:t>
      </w:r>
      <w:r w:rsidRPr="00C4411D">
        <w:rPr>
          <w:rFonts w:ascii="Courier New" w:hAnsi="Courier New" w:cs="Courier New"/>
          <w:sz w:val="18"/>
          <w:szCs w:val="18"/>
          <w:lang w:val="es-CO"/>
        </w:rPr>
        <w:t xml:space="preserve"> de la ley 1801 de 2016, que obedece a: </w:t>
      </w:r>
      <w:r w:rsidR="007B5E86">
        <w:rPr>
          <w:rFonts w:ascii="Courier New" w:hAnsi="Courier New" w:cs="Courier New"/>
          <w:sz w:val="18"/>
          <w:szCs w:val="18"/>
          <w:lang w:val="es-CO"/>
        </w:rPr>
        <w:t>Desarrollar actividad económica sin cumplir cualquiera de los requisitos establecidos en la normatividad vigente.</w:t>
      </w:r>
    </w:p>
    <w:p w14:paraId="3C2EB8BE" w14:textId="77777777" w:rsidR="006445E6" w:rsidRPr="00C4411D" w:rsidRDefault="006445E6" w:rsidP="006445E6">
      <w:pPr>
        <w:jc w:val="both"/>
        <w:rPr>
          <w:rFonts w:ascii="Courier New" w:hAnsi="Courier New" w:cs="Courier New"/>
          <w:sz w:val="18"/>
          <w:szCs w:val="18"/>
          <w:lang w:val="es-CO"/>
        </w:rPr>
      </w:pPr>
    </w:p>
    <w:p w14:paraId="7E0F80E0" w14:textId="77777777" w:rsidR="007B5E86" w:rsidRDefault="006445E6" w:rsidP="006445E6">
      <w:pPr>
        <w:jc w:val="both"/>
        <w:rPr>
          <w:rFonts w:ascii="Courier New" w:hAnsi="Courier New" w:cs="Courier New"/>
          <w:sz w:val="18"/>
          <w:szCs w:val="18"/>
          <w:lang w:val="es-CO"/>
        </w:rPr>
      </w:pPr>
      <w:r w:rsidRPr="00C4411D">
        <w:rPr>
          <w:rFonts w:ascii="Courier New" w:hAnsi="Courier New" w:cs="Courier New"/>
          <w:sz w:val="18"/>
          <w:szCs w:val="18"/>
          <w:lang w:val="es-CO"/>
        </w:rPr>
        <w:t xml:space="preserve">El referido artículo en su parágrafo 2 establece que quien incurra en este comportamiento será objeto de la aplicación de la medida correctiva de Multa General tipo 4, la cual, según el artículo 180 de la Ley 1801 de 2016, modificado por el artículo 42 de la ley 2197 de 2022, corresponde a dieciséis (16) salarios mínimos diarios legales vigentes; que por la fecha de imposición de la orden de comparendo No. </w:t>
      </w:r>
      <w:r w:rsidR="007B5E86">
        <w:rPr>
          <w:rFonts w:ascii="Courier New" w:hAnsi="Courier New" w:cs="Courier New"/>
          <w:sz w:val="18"/>
          <w:szCs w:val="18"/>
          <w:lang w:val="es-CO"/>
        </w:rPr>
        <w:t>11-001-6-2024-419003</w:t>
      </w:r>
      <w:r w:rsidRPr="00C4411D">
        <w:rPr>
          <w:rFonts w:ascii="Courier New" w:hAnsi="Courier New" w:cs="Courier New"/>
          <w:sz w:val="18"/>
          <w:szCs w:val="18"/>
          <w:lang w:val="es-CO"/>
        </w:rPr>
        <w:t xml:space="preserve">, concierne a la suma de: </w:t>
      </w:r>
      <w:r w:rsidR="007B5E86">
        <w:rPr>
          <w:rFonts w:ascii="Courier New" w:hAnsi="Courier New" w:cs="Courier New"/>
          <w:sz w:val="18"/>
          <w:szCs w:val="18"/>
          <w:lang w:val="es-CO"/>
        </w:rPr>
        <w:t>SEISCIENTOS NOVENTA Y TRES MIL TRESCIENTOS TREINTA Y TRES PESOS</w:t>
      </w:r>
    </w:p>
    <w:p w14:paraId="0CEB778C" w14:textId="02A6D760" w:rsidR="006445E6" w:rsidRPr="00C4411D" w:rsidRDefault="007B5E86" w:rsidP="006445E6">
      <w:pPr>
        <w:jc w:val="both"/>
        <w:rPr>
          <w:rStyle w:val="xcontentpasted0"/>
          <w:rFonts w:ascii="Courier New" w:hAnsi="Courier New" w:cs="Courier New"/>
          <w:color w:val="000000"/>
          <w:sz w:val="18"/>
          <w:szCs w:val="18"/>
          <w:shd w:val="clear" w:color="auto" w:fill="FFFFFF"/>
        </w:rPr>
      </w:pPr>
      <w:r>
        <w:rPr>
          <w:rFonts w:ascii="Courier New" w:hAnsi="Courier New" w:cs="Courier New"/>
          <w:sz w:val="18"/>
          <w:szCs w:val="18"/>
          <w:lang w:val="es-CO"/>
        </w:rPr>
        <w:t>M/CTE ($693.333</w:t>
      </w:r>
      <w:r w:rsidR="006445E6" w:rsidRPr="00567A37">
        <w:rPr>
          <w:rFonts w:ascii="Courier New" w:hAnsi="Courier New" w:cs="Courier New"/>
          <w:sz w:val="18"/>
          <w:szCs w:val="18"/>
          <w:lang w:val="es-CO"/>
        </w:rPr>
        <w:t>.oo)</w:t>
      </w:r>
      <w:r>
        <w:rPr>
          <w:rFonts w:ascii="Courier New" w:hAnsi="Courier New" w:cs="Courier New"/>
          <w:sz w:val="18"/>
          <w:szCs w:val="18"/>
          <w:lang w:val="es-CO"/>
        </w:rPr>
        <w:t xml:space="preserve"> equivalentes a 63.31 UVB.</w:t>
      </w:r>
      <w:r w:rsidR="006445E6">
        <w:rPr>
          <w:rFonts w:ascii="Courier New" w:hAnsi="Courier New" w:cs="Courier New"/>
          <w:sz w:val="18"/>
          <w:szCs w:val="18"/>
          <w:lang w:val="es-CO"/>
        </w:rPr>
        <w:t xml:space="preserve"> </w:t>
      </w:r>
      <w:r w:rsidR="006445E6" w:rsidRPr="00C4411D">
        <w:rPr>
          <w:rStyle w:val="xcontentpasted0"/>
          <w:rFonts w:ascii="Courier New" w:hAnsi="Courier New" w:cs="Courier New"/>
          <w:color w:val="000000"/>
          <w:sz w:val="18"/>
          <w:szCs w:val="18"/>
          <w:shd w:val="clear" w:color="auto" w:fill="FFFFFF"/>
        </w:rPr>
        <w:t>Siguiendo el debido lineamiento se realiza la consulta en los aplicativos de la Secretaria de Gobierno, es decir, el aplicativo ORFEO y el aplicativo ARCO, sin encontrar la solicitud de objeción del comparendo. </w:t>
      </w:r>
      <w:r w:rsidR="006445E6">
        <w:rPr>
          <w:rStyle w:val="xcontentpasted0"/>
          <w:rFonts w:ascii="Courier New" w:hAnsi="Courier New" w:cs="Courier New"/>
          <w:color w:val="000000"/>
          <w:sz w:val="18"/>
          <w:szCs w:val="18"/>
          <w:shd w:val="clear" w:color="auto" w:fill="FFFFFF"/>
        </w:rPr>
        <w:t xml:space="preserve">  </w:t>
      </w:r>
    </w:p>
    <w:p w14:paraId="405600B7" w14:textId="77777777" w:rsidR="006445E6" w:rsidRPr="00C4411D" w:rsidRDefault="006445E6" w:rsidP="006445E6">
      <w:pPr>
        <w:jc w:val="both"/>
        <w:rPr>
          <w:rFonts w:ascii="Courier New" w:hAnsi="Courier New" w:cs="Courier New"/>
          <w:sz w:val="18"/>
          <w:szCs w:val="18"/>
          <w:lang w:val="es-CO"/>
        </w:rPr>
      </w:pPr>
    </w:p>
    <w:p w14:paraId="3E663191" w14:textId="77777777" w:rsidR="006445E6" w:rsidRPr="00C4411D" w:rsidRDefault="006445E6" w:rsidP="006445E6">
      <w:pPr>
        <w:jc w:val="both"/>
        <w:rPr>
          <w:rFonts w:ascii="Courier New" w:hAnsi="Courier New" w:cs="Courier New"/>
          <w:sz w:val="18"/>
          <w:szCs w:val="18"/>
          <w:lang w:val="es-CO"/>
        </w:rPr>
      </w:pPr>
      <w:r w:rsidRPr="00C4411D">
        <w:rPr>
          <w:rFonts w:ascii="Courier New" w:hAnsi="Courier New" w:cs="Courier New"/>
          <w:sz w:val="18"/>
          <w:szCs w:val="18"/>
          <w:lang w:val="es-CO"/>
        </w:rPr>
        <w:t>Igualmente, se advierte por parte de este despacho que el(la) presunto(a) infractor(a) no objetó la orden de comparendo en el término de tres (3) días hábiles otorgado por la ley, ni tampoco participó en el programa comunitario o actividad pedagógica de convivencia, ni cancelo la multa señalada en la orden de comparendo durante los cinco (05) días hábiles siguientes a la expedición de la misma</w:t>
      </w:r>
    </w:p>
    <w:p w14:paraId="71884D48" w14:textId="77777777" w:rsidR="006445E6" w:rsidRPr="00C4411D" w:rsidRDefault="006445E6" w:rsidP="006445E6">
      <w:pPr>
        <w:jc w:val="both"/>
        <w:rPr>
          <w:rFonts w:ascii="Courier New" w:hAnsi="Courier New" w:cs="Courier New"/>
          <w:sz w:val="18"/>
          <w:szCs w:val="18"/>
          <w:lang w:val="es-CO"/>
        </w:rPr>
      </w:pPr>
    </w:p>
    <w:p w14:paraId="1509B98C" w14:textId="7007E693" w:rsidR="006445E6" w:rsidRPr="00C4411D" w:rsidRDefault="006445E6" w:rsidP="006445E6">
      <w:pPr>
        <w:jc w:val="both"/>
        <w:rPr>
          <w:rFonts w:ascii="Courier New" w:hAnsi="Courier New" w:cs="Courier New"/>
          <w:sz w:val="18"/>
          <w:szCs w:val="18"/>
          <w:lang w:val="es-CO"/>
        </w:rPr>
      </w:pPr>
      <w:r w:rsidRPr="00C4411D">
        <w:rPr>
          <w:rFonts w:ascii="Courier New" w:hAnsi="Courier New" w:cs="Courier New"/>
          <w:sz w:val="18"/>
          <w:szCs w:val="18"/>
          <w:lang w:val="es-CO"/>
        </w:rPr>
        <w:t xml:space="preserve">Considerando lo expuesto, el </w:t>
      </w:r>
      <w:r w:rsidR="007B5E86">
        <w:rPr>
          <w:rFonts w:ascii="Courier New" w:hAnsi="Courier New" w:cs="Courier New"/>
          <w:sz w:val="18"/>
          <w:szCs w:val="18"/>
          <w:lang w:val="es-CO"/>
        </w:rPr>
        <w:t>suscrito Inspector de Policía 1A</w:t>
      </w:r>
      <w:r w:rsidRPr="00C4411D">
        <w:rPr>
          <w:rFonts w:ascii="Courier New" w:hAnsi="Courier New" w:cs="Courier New"/>
          <w:sz w:val="18"/>
          <w:szCs w:val="18"/>
          <w:lang w:val="es-CO"/>
        </w:rPr>
        <w:t xml:space="preserve">, actuando de conformidad con el principio de celeridad, no iniciará el trámite previsto en el proceso verbal abreviado correspondiente a la orden de comparendo No. </w:t>
      </w:r>
      <w:r w:rsidR="007B5E86">
        <w:rPr>
          <w:rFonts w:ascii="Courier New" w:hAnsi="Courier New" w:cs="Courier New"/>
          <w:sz w:val="18"/>
          <w:szCs w:val="18"/>
          <w:lang w:val="es-CO"/>
        </w:rPr>
        <w:t>11-001-6-2024-419003</w:t>
      </w:r>
      <w:r w:rsidRPr="00C4411D">
        <w:rPr>
          <w:rFonts w:ascii="Courier New" w:hAnsi="Courier New" w:cs="Courier New"/>
          <w:sz w:val="18"/>
          <w:szCs w:val="18"/>
          <w:lang w:val="es-CO"/>
        </w:rPr>
        <w:t xml:space="preserve">. Sin embargo, mediante el presente auto se declarará la firmeza de la multa señalada en la referida orden de comparendo y se remitirá a la Secretaría de Seguridad, Convivencia y Justicia, el expediente con el fin de que se inicie el cobro coactivo de la multa. </w:t>
      </w:r>
    </w:p>
    <w:p w14:paraId="311FE309" w14:textId="77777777" w:rsidR="006445E6" w:rsidRPr="00C4411D" w:rsidRDefault="006445E6" w:rsidP="006445E6">
      <w:pPr>
        <w:jc w:val="both"/>
        <w:rPr>
          <w:rFonts w:ascii="Courier New" w:hAnsi="Courier New" w:cs="Courier New"/>
          <w:sz w:val="18"/>
          <w:szCs w:val="18"/>
          <w:lang w:val="es-CO"/>
        </w:rPr>
      </w:pPr>
    </w:p>
    <w:p w14:paraId="2F55AC6F" w14:textId="5341BFC3" w:rsidR="006445E6" w:rsidRPr="00C4411D" w:rsidRDefault="006445E6" w:rsidP="006445E6">
      <w:pPr>
        <w:jc w:val="both"/>
        <w:rPr>
          <w:rFonts w:ascii="Courier New" w:hAnsi="Courier New" w:cs="Courier New"/>
          <w:sz w:val="18"/>
          <w:szCs w:val="18"/>
          <w:lang w:val="es-CO"/>
        </w:rPr>
      </w:pPr>
      <w:r w:rsidRPr="00C4411D">
        <w:rPr>
          <w:rFonts w:ascii="Courier New" w:hAnsi="Courier New" w:cs="Courier New"/>
          <w:sz w:val="18"/>
          <w:szCs w:val="18"/>
          <w:lang w:val="es-CO"/>
        </w:rPr>
        <w:t xml:space="preserve">Por la situación fáctica y jurídica descrita con antelación, el Despacho </w:t>
      </w:r>
      <w:r>
        <w:rPr>
          <w:rFonts w:ascii="Courier New" w:hAnsi="Courier New" w:cs="Courier New"/>
          <w:sz w:val="18"/>
          <w:szCs w:val="18"/>
          <w:lang w:val="es-CO"/>
        </w:rPr>
        <w:t>de la Inspección 1A</w:t>
      </w:r>
      <w:r w:rsidRPr="00C4411D">
        <w:rPr>
          <w:rFonts w:ascii="Courier New" w:hAnsi="Courier New" w:cs="Courier New"/>
          <w:sz w:val="18"/>
          <w:szCs w:val="18"/>
          <w:lang w:val="es-CO"/>
        </w:rPr>
        <w:t xml:space="preserve"> de Policía pa</w:t>
      </w:r>
      <w:r>
        <w:rPr>
          <w:rFonts w:ascii="Courier New" w:hAnsi="Courier New" w:cs="Courier New"/>
          <w:sz w:val="18"/>
          <w:szCs w:val="18"/>
          <w:lang w:val="es-CO"/>
        </w:rPr>
        <w:t>ra la localidad de Usaquén</w:t>
      </w:r>
      <w:r w:rsidRPr="00C4411D">
        <w:rPr>
          <w:rFonts w:ascii="Courier New" w:hAnsi="Courier New" w:cs="Courier New"/>
          <w:sz w:val="18"/>
          <w:szCs w:val="18"/>
          <w:lang w:val="es-CO"/>
        </w:rPr>
        <w:t xml:space="preserve">.  </w:t>
      </w:r>
      <w:r>
        <w:rPr>
          <w:rFonts w:ascii="Courier New" w:hAnsi="Courier New" w:cs="Courier New"/>
          <w:sz w:val="18"/>
          <w:szCs w:val="18"/>
          <w:lang w:val="es-CO"/>
        </w:rPr>
        <w:t xml:space="preserve"> </w:t>
      </w:r>
    </w:p>
    <w:p w14:paraId="04C4E1D7" w14:textId="77777777" w:rsidR="006445E6" w:rsidRPr="00C4411D" w:rsidRDefault="006445E6" w:rsidP="006445E6">
      <w:pPr>
        <w:jc w:val="both"/>
        <w:rPr>
          <w:rFonts w:ascii="Courier New" w:hAnsi="Courier New" w:cs="Courier New"/>
          <w:sz w:val="18"/>
          <w:szCs w:val="18"/>
          <w:lang w:val="es-CO"/>
        </w:rPr>
      </w:pPr>
      <w:r>
        <w:rPr>
          <w:rFonts w:ascii="Courier New" w:hAnsi="Courier New" w:cs="Courier New"/>
          <w:sz w:val="18"/>
          <w:szCs w:val="18"/>
          <w:lang w:val="es-CO"/>
        </w:rPr>
        <w:t xml:space="preserve">   </w:t>
      </w:r>
    </w:p>
    <w:p w14:paraId="10189B79" w14:textId="77777777" w:rsidR="006445E6" w:rsidRPr="00C4411D" w:rsidRDefault="006445E6" w:rsidP="006445E6">
      <w:pPr>
        <w:jc w:val="center"/>
        <w:rPr>
          <w:rFonts w:ascii="Courier New" w:hAnsi="Courier New" w:cs="Courier New"/>
          <w:b/>
          <w:sz w:val="18"/>
          <w:szCs w:val="18"/>
          <w:lang w:val="es-CO"/>
        </w:rPr>
      </w:pPr>
      <w:r w:rsidRPr="00C4411D">
        <w:rPr>
          <w:rFonts w:ascii="Courier New" w:hAnsi="Courier New" w:cs="Courier New"/>
          <w:b/>
          <w:sz w:val="18"/>
          <w:szCs w:val="18"/>
          <w:lang w:val="es-CO"/>
        </w:rPr>
        <w:t xml:space="preserve">RESUELVE </w:t>
      </w:r>
      <w:r>
        <w:rPr>
          <w:rFonts w:ascii="Courier New" w:hAnsi="Courier New" w:cs="Courier New"/>
          <w:b/>
          <w:sz w:val="18"/>
          <w:szCs w:val="18"/>
          <w:lang w:val="es-CO"/>
        </w:rPr>
        <w:t xml:space="preserve"> </w:t>
      </w:r>
    </w:p>
    <w:p w14:paraId="1B11246F" w14:textId="77777777" w:rsidR="006445E6" w:rsidRPr="00C4411D" w:rsidRDefault="006445E6" w:rsidP="006445E6">
      <w:pPr>
        <w:jc w:val="both"/>
        <w:rPr>
          <w:rFonts w:ascii="Courier New" w:hAnsi="Courier New" w:cs="Courier New"/>
          <w:sz w:val="18"/>
          <w:szCs w:val="18"/>
          <w:lang w:val="es-CO"/>
        </w:rPr>
      </w:pPr>
    </w:p>
    <w:p w14:paraId="7BAF87FE" w14:textId="5E90C1C0" w:rsidR="006445E6" w:rsidRPr="00C4411D" w:rsidRDefault="006445E6" w:rsidP="006445E6">
      <w:pPr>
        <w:jc w:val="both"/>
        <w:rPr>
          <w:rFonts w:ascii="Courier New" w:hAnsi="Courier New" w:cs="Courier New"/>
          <w:sz w:val="18"/>
          <w:szCs w:val="18"/>
          <w:lang w:val="es-CO"/>
        </w:rPr>
      </w:pPr>
      <w:r w:rsidRPr="00C4411D">
        <w:rPr>
          <w:rFonts w:ascii="Courier New" w:hAnsi="Courier New" w:cs="Courier New"/>
          <w:b/>
          <w:sz w:val="18"/>
          <w:szCs w:val="18"/>
          <w:lang w:val="es-CO"/>
        </w:rPr>
        <w:t>PRIMERO:</w:t>
      </w:r>
      <w:r w:rsidRPr="00C4411D">
        <w:rPr>
          <w:rFonts w:ascii="Courier New" w:hAnsi="Courier New" w:cs="Courier New"/>
          <w:sz w:val="18"/>
          <w:szCs w:val="18"/>
          <w:lang w:val="es-CO"/>
        </w:rPr>
        <w:t xml:space="preserve"> Abstenerse de iniciar proceso verbal abreviado correspondiente a la orden de comparendo No</w:t>
      </w:r>
      <w:r>
        <w:rPr>
          <w:rFonts w:ascii="Courier New" w:hAnsi="Courier New" w:cs="Courier New"/>
          <w:sz w:val="18"/>
          <w:szCs w:val="18"/>
          <w:lang w:val="es-CO"/>
        </w:rPr>
        <w:t xml:space="preserve"> </w:t>
      </w:r>
      <w:r w:rsidR="007B5E86">
        <w:rPr>
          <w:rFonts w:ascii="Courier New" w:hAnsi="Courier New" w:cs="Courier New"/>
          <w:sz w:val="18"/>
          <w:szCs w:val="18"/>
          <w:lang w:val="es-CO"/>
        </w:rPr>
        <w:t>11-001-6-2024-419003</w:t>
      </w:r>
      <w:r w:rsidRPr="00C4411D">
        <w:rPr>
          <w:rFonts w:ascii="Courier New" w:hAnsi="Courier New" w:cs="Courier New"/>
          <w:sz w:val="18"/>
          <w:szCs w:val="18"/>
          <w:lang w:val="es-CO"/>
        </w:rPr>
        <w:t xml:space="preserve">, de conformidad al literal b del articulo 223 A de la ley 1801 de 2016.  </w:t>
      </w:r>
      <w:r>
        <w:rPr>
          <w:rFonts w:ascii="Courier New" w:hAnsi="Courier New" w:cs="Courier New"/>
          <w:sz w:val="18"/>
          <w:szCs w:val="18"/>
          <w:lang w:val="es-CO"/>
        </w:rPr>
        <w:t xml:space="preserve"> </w:t>
      </w:r>
    </w:p>
    <w:p w14:paraId="18011B07" w14:textId="77777777" w:rsidR="006445E6" w:rsidRPr="00C4411D" w:rsidRDefault="006445E6" w:rsidP="006445E6">
      <w:pPr>
        <w:jc w:val="both"/>
        <w:rPr>
          <w:rFonts w:ascii="Courier New" w:hAnsi="Courier New" w:cs="Courier New"/>
          <w:sz w:val="18"/>
          <w:szCs w:val="18"/>
          <w:lang w:val="es-CO"/>
        </w:rPr>
      </w:pPr>
      <w:r>
        <w:rPr>
          <w:rFonts w:ascii="Courier New" w:hAnsi="Courier New" w:cs="Courier New"/>
          <w:sz w:val="18"/>
          <w:szCs w:val="18"/>
          <w:lang w:val="es-CO"/>
        </w:rPr>
        <w:t xml:space="preserve">   </w:t>
      </w:r>
    </w:p>
    <w:p w14:paraId="7D76A9D7" w14:textId="3D2EA947" w:rsidR="006445E6" w:rsidRPr="00C4411D" w:rsidRDefault="006445E6" w:rsidP="006445E6">
      <w:pPr>
        <w:jc w:val="both"/>
        <w:rPr>
          <w:rFonts w:ascii="Courier New" w:hAnsi="Courier New" w:cs="Courier New"/>
          <w:sz w:val="18"/>
          <w:szCs w:val="18"/>
          <w:lang w:val="es-CO"/>
        </w:rPr>
      </w:pPr>
      <w:r w:rsidRPr="00C4411D">
        <w:rPr>
          <w:rFonts w:ascii="Courier New" w:hAnsi="Courier New" w:cs="Courier New"/>
          <w:b/>
          <w:sz w:val="18"/>
          <w:szCs w:val="18"/>
          <w:lang w:val="es-CO"/>
        </w:rPr>
        <w:t>SEGUNDO:</w:t>
      </w:r>
      <w:r w:rsidRPr="00C4411D">
        <w:rPr>
          <w:rFonts w:ascii="Courier New" w:hAnsi="Courier New" w:cs="Courier New"/>
          <w:sz w:val="18"/>
          <w:szCs w:val="18"/>
          <w:lang w:val="es-CO"/>
        </w:rPr>
        <w:t xml:space="preserve"> Declarar la firmeza de la Multa General Tipo 4 señalad</w:t>
      </w:r>
      <w:r>
        <w:rPr>
          <w:rFonts w:ascii="Courier New" w:hAnsi="Courier New" w:cs="Courier New"/>
          <w:sz w:val="18"/>
          <w:szCs w:val="18"/>
          <w:lang w:val="es-CO"/>
        </w:rPr>
        <w:t>a en la orden de comparendo No.</w:t>
      </w:r>
      <w:r w:rsidRPr="00343FEC">
        <w:rPr>
          <w:rFonts w:ascii="Courier New" w:hAnsi="Courier New" w:cs="Courier New"/>
          <w:sz w:val="18"/>
          <w:szCs w:val="18"/>
          <w:lang w:val="es-CO"/>
        </w:rPr>
        <w:t xml:space="preserve"> </w:t>
      </w:r>
      <w:r w:rsidR="007B5E86">
        <w:rPr>
          <w:rFonts w:ascii="Courier New" w:hAnsi="Courier New" w:cs="Courier New"/>
          <w:sz w:val="18"/>
          <w:szCs w:val="18"/>
          <w:lang w:val="es-CO"/>
        </w:rPr>
        <w:t>11-001-6-2024-419003</w:t>
      </w:r>
      <w:r w:rsidRPr="00C4411D">
        <w:rPr>
          <w:rFonts w:ascii="Courier New" w:hAnsi="Courier New" w:cs="Courier New"/>
          <w:sz w:val="18"/>
          <w:szCs w:val="18"/>
          <w:lang w:val="es-CO"/>
        </w:rPr>
        <w:t>,</w:t>
      </w:r>
      <w:r w:rsidR="007B5E86">
        <w:rPr>
          <w:rFonts w:ascii="Courier New" w:hAnsi="Courier New" w:cs="Courier New"/>
          <w:sz w:val="18"/>
          <w:szCs w:val="18"/>
          <w:lang w:val="es-CO"/>
        </w:rPr>
        <w:t xml:space="preserve"> impuesta a ERJIDA MENDOZA</w:t>
      </w:r>
      <w:r>
        <w:rPr>
          <w:rFonts w:ascii="Courier New" w:hAnsi="Courier New" w:cs="Courier New"/>
          <w:sz w:val="18"/>
          <w:szCs w:val="18"/>
          <w:lang w:val="es-CO"/>
        </w:rPr>
        <w:t>,</w:t>
      </w:r>
      <w:r w:rsidRPr="00C4411D">
        <w:rPr>
          <w:rFonts w:ascii="Courier New" w:hAnsi="Courier New" w:cs="Courier New"/>
          <w:sz w:val="18"/>
          <w:szCs w:val="18"/>
          <w:lang w:val="es-CO"/>
        </w:rPr>
        <w:t xml:space="preserve"> identificad</w:t>
      </w:r>
      <w:r>
        <w:rPr>
          <w:rFonts w:ascii="Courier New" w:hAnsi="Courier New" w:cs="Courier New"/>
          <w:sz w:val="18"/>
          <w:szCs w:val="18"/>
          <w:lang w:val="es-CO"/>
        </w:rPr>
        <w:t>o</w:t>
      </w:r>
      <w:r w:rsidRPr="00C4411D">
        <w:rPr>
          <w:rFonts w:ascii="Courier New" w:hAnsi="Courier New" w:cs="Courier New"/>
          <w:sz w:val="18"/>
          <w:szCs w:val="18"/>
          <w:lang w:val="es-CO"/>
        </w:rPr>
        <w:t xml:space="preserve"> </w:t>
      </w:r>
      <w:r w:rsidR="001446C2">
        <w:rPr>
          <w:rFonts w:ascii="Courier New" w:hAnsi="Courier New" w:cs="Courier New"/>
          <w:sz w:val="18"/>
          <w:szCs w:val="18"/>
          <w:lang w:val="es-CO"/>
        </w:rPr>
        <w:t>con la ced</w:t>
      </w:r>
      <w:r w:rsidR="007B5E86">
        <w:rPr>
          <w:rFonts w:ascii="Courier New" w:hAnsi="Courier New" w:cs="Courier New"/>
          <w:sz w:val="18"/>
          <w:szCs w:val="18"/>
          <w:lang w:val="es-CO"/>
        </w:rPr>
        <w:t>ula de extranjería 14847707</w:t>
      </w:r>
      <w:r w:rsidRPr="00C4411D">
        <w:rPr>
          <w:rFonts w:ascii="Courier New" w:hAnsi="Courier New" w:cs="Courier New"/>
          <w:sz w:val="18"/>
          <w:szCs w:val="18"/>
          <w:lang w:val="es-CO"/>
        </w:rPr>
        <w:t>, equivalente a 16 salarios mínimos diarios legales vigentes que corresponden a la suma de</w:t>
      </w:r>
      <w:r>
        <w:rPr>
          <w:rFonts w:ascii="Courier New" w:hAnsi="Courier New" w:cs="Courier New"/>
          <w:sz w:val="18"/>
          <w:szCs w:val="18"/>
          <w:lang w:val="es-CO"/>
        </w:rPr>
        <w:t xml:space="preserve"> </w:t>
      </w:r>
      <w:r w:rsidRPr="005C0B9E">
        <w:rPr>
          <w:rFonts w:ascii="Courier New" w:hAnsi="Courier New" w:cs="Courier New"/>
          <w:sz w:val="18"/>
          <w:szCs w:val="18"/>
          <w:lang w:val="es-CO"/>
        </w:rPr>
        <w:t>SEISCIENTOS</w:t>
      </w:r>
      <w:r w:rsidR="007B5E86">
        <w:rPr>
          <w:rFonts w:ascii="Courier New" w:hAnsi="Courier New" w:cs="Courier New"/>
          <w:sz w:val="18"/>
          <w:szCs w:val="18"/>
          <w:lang w:val="es-CO"/>
        </w:rPr>
        <w:t xml:space="preserve"> NOVENTA Y TRES MIL TRESCIENTOS TREINTA Y TRES PESOS</w:t>
      </w:r>
      <w:r w:rsidRPr="00C4411D">
        <w:rPr>
          <w:rFonts w:ascii="Courier New" w:hAnsi="Courier New" w:cs="Courier New"/>
          <w:sz w:val="18"/>
          <w:szCs w:val="18"/>
          <w:lang w:val="es-CO"/>
        </w:rPr>
        <w:t xml:space="preserve"> M/CTE ($</w:t>
      </w:r>
      <w:r w:rsidR="007B5E86">
        <w:rPr>
          <w:rFonts w:ascii="Courier New" w:hAnsi="Courier New" w:cs="Courier New"/>
          <w:sz w:val="18"/>
          <w:szCs w:val="18"/>
          <w:lang w:val="es-CO"/>
        </w:rPr>
        <w:t>693.333</w:t>
      </w:r>
      <w:r>
        <w:rPr>
          <w:rFonts w:ascii="Courier New" w:hAnsi="Courier New" w:cs="Courier New"/>
          <w:sz w:val="18"/>
          <w:szCs w:val="18"/>
          <w:lang w:val="es-CO"/>
        </w:rPr>
        <w:t>.oo</w:t>
      </w:r>
      <w:r w:rsidRPr="00C4411D">
        <w:rPr>
          <w:rFonts w:ascii="Courier New" w:hAnsi="Courier New" w:cs="Courier New"/>
          <w:sz w:val="18"/>
          <w:szCs w:val="18"/>
          <w:lang w:val="es-CO"/>
        </w:rPr>
        <w:t>),</w:t>
      </w:r>
      <w:r w:rsidR="007B5E86">
        <w:rPr>
          <w:rFonts w:ascii="Courier New" w:hAnsi="Courier New" w:cs="Courier New"/>
          <w:sz w:val="18"/>
          <w:szCs w:val="18"/>
          <w:lang w:val="es-CO"/>
        </w:rPr>
        <w:t xml:space="preserve"> equivalente a 63.31 UVB</w:t>
      </w:r>
      <w:r w:rsidRPr="00C4411D">
        <w:rPr>
          <w:rFonts w:ascii="Courier New" w:hAnsi="Courier New" w:cs="Courier New"/>
          <w:sz w:val="18"/>
          <w:szCs w:val="18"/>
          <w:lang w:val="es-CO"/>
        </w:rPr>
        <w:t xml:space="preserve"> de acuerdo al literal e) del articulo 223 A de la Ley 1801 de 2016. </w:t>
      </w:r>
      <w:r>
        <w:rPr>
          <w:rFonts w:ascii="Courier New" w:hAnsi="Courier New" w:cs="Courier New"/>
          <w:sz w:val="18"/>
          <w:szCs w:val="18"/>
          <w:lang w:val="es-CO"/>
        </w:rPr>
        <w:t xml:space="preserve"> </w:t>
      </w:r>
    </w:p>
    <w:p w14:paraId="4C5E9630" w14:textId="77777777" w:rsidR="006445E6" w:rsidRPr="00C4411D" w:rsidRDefault="006445E6" w:rsidP="006445E6">
      <w:pPr>
        <w:jc w:val="both"/>
        <w:rPr>
          <w:rFonts w:ascii="Courier New" w:hAnsi="Courier New" w:cs="Courier New"/>
          <w:sz w:val="18"/>
          <w:szCs w:val="18"/>
          <w:lang w:val="es-CO"/>
        </w:rPr>
      </w:pPr>
      <w:r w:rsidRPr="00C4411D">
        <w:rPr>
          <w:rFonts w:ascii="Courier New" w:hAnsi="Courier New" w:cs="Courier New"/>
          <w:sz w:val="18"/>
          <w:szCs w:val="18"/>
          <w:lang w:val="es-CO"/>
        </w:rPr>
        <w:t xml:space="preserve"> </w:t>
      </w:r>
      <w:r>
        <w:rPr>
          <w:rFonts w:ascii="Courier New" w:hAnsi="Courier New" w:cs="Courier New"/>
          <w:sz w:val="18"/>
          <w:szCs w:val="18"/>
          <w:lang w:val="es-CO"/>
        </w:rPr>
        <w:t xml:space="preserve">   </w:t>
      </w:r>
    </w:p>
    <w:p w14:paraId="63B49DA8" w14:textId="760EC3C5" w:rsidR="006445E6" w:rsidRPr="00C4411D" w:rsidRDefault="006445E6" w:rsidP="006445E6">
      <w:pPr>
        <w:jc w:val="both"/>
        <w:rPr>
          <w:rFonts w:ascii="Courier New" w:hAnsi="Courier New" w:cs="Courier New"/>
          <w:sz w:val="18"/>
          <w:szCs w:val="18"/>
          <w:lang w:val="es-CO"/>
        </w:rPr>
      </w:pPr>
      <w:r w:rsidRPr="00C4411D">
        <w:rPr>
          <w:rFonts w:ascii="Courier New" w:hAnsi="Courier New" w:cs="Courier New"/>
          <w:b/>
          <w:sz w:val="18"/>
          <w:szCs w:val="18"/>
          <w:lang w:val="es-CO"/>
        </w:rPr>
        <w:t>TERCERO:</w:t>
      </w:r>
      <w:r w:rsidRPr="00C4411D">
        <w:rPr>
          <w:rFonts w:ascii="Courier New" w:hAnsi="Courier New" w:cs="Courier New"/>
          <w:sz w:val="18"/>
          <w:szCs w:val="18"/>
          <w:lang w:val="es-CO"/>
        </w:rPr>
        <w:t xml:space="preserve"> Ordenar que por Secretaría de este despacho se actualice en el Registro Nacional de Medidas Correctivas, el estado de la Multa General tipo 4 señalada en la orden de comparendo </w:t>
      </w:r>
      <w:r>
        <w:rPr>
          <w:rFonts w:ascii="Courier New" w:hAnsi="Courier New" w:cs="Courier New"/>
          <w:sz w:val="18"/>
          <w:szCs w:val="18"/>
          <w:lang w:val="es-CO"/>
        </w:rPr>
        <w:t>No.</w:t>
      </w:r>
      <w:r w:rsidRPr="00343FEC">
        <w:rPr>
          <w:rFonts w:ascii="Courier New" w:hAnsi="Courier New" w:cs="Courier New"/>
          <w:sz w:val="18"/>
          <w:szCs w:val="18"/>
          <w:lang w:val="es-CO"/>
        </w:rPr>
        <w:t xml:space="preserve"> </w:t>
      </w:r>
      <w:r w:rsidR="007B5E86">
        <w:rPr>
          <w:rFonts w:ascii="Courier New" w:hAnsi="Courier New" w:cs="Courier New"/>
          <w:sz w:val="18"/>
          <w:szCs w:val="18"/>
          <w:lang w:val="es-CO"/>
        </w:rPr>
        <w:t>11-001-6-2024-419003</w:t>
      </w:r>
      <w:r w:rsidRPr="00C4411D">
        <w:rPr>
          <w:rFonts w:ascii="Courier New" w:hAnsi="Courier New" w:cs="Courier New"/>
          <w:sz w:val="18"/>
          <w:szCs w:val="18"/>
          <w:lang w:val="es-CO"/>
        </w:rPr>
        <w:t xml:space="preserve">, de conformidad con la parte motiva de esta providencia. </w:t>
      </w:r>
      <w:r>
        <w:rPr>
          <w:rFonts w:ascii="Courier New" w:hAnsi="Courier New" w:cs="Courier New"/>
          <w:sz w:val="18"/>
          <w:szCs w:val="18"/>
          <w:lang w:val="es-CO"/>
        </w:rPr>
        <w:t xml:space="preserve"> </w:t>
      </w:r>
    </w:p>
    <w:p w14:paraId="2311174A" w14:textId="77777777" w:rsidR="006445E6" w:rsidRPr="00C4411D" w:rsidRDefault="006445E6" w:rsidP="006445E6">
      <w:pPr>
        <w:jc w:val="both"/>
        <w:rPr>
          <w:rFonts w:ascii="Courier New" w:hAnsi="Courier New" w:cs="Courier New"/>
          <w:sz w:val="18"/>
          <w:szCs w:val="18"/>
          <w:lang w:val="es-CO"/>
        </w:rPr>
      </w:pPr>
    </w:p>
    <w:p w14:paraId="61B742E1" w14:textId="77777777" w:rsidR="006445E6" w:rsidRPr="00C4411D" w:rsidRDefault="006445E6" w:rsidP="006445E6">
      <w:pPr>
        <w:jc w:val="both"/>
        <w:rPr>
          <w:rFonts w:ascii="Courier New" w:hAnsi="Courier New" w:cs="Courier New"/>
          <w:sz w:val="18"/>
          <w:szCs w:val="18"/>
          <w:lang w:val="es-CO"/>
        </w:rPr>
      </w:pPr>
      <w:r w:rsidRPr="00C4411D">
        <w:rPr>
          <w:rFonts w:ascii="Courier New" w:hAnsi="Courier New" w:cs="Courier New"/>
          <w:b/>
          <w:sz w:val="18"/>
          <w:szCs w:val="18"/>
          <w:lang w:val="es-CO"/>
        </w:rPr>
        <w:t>CUARTO:</w:t>
      </w:r>
      <w:r w:rsidRPr="00C4411D">
        <w:rPr>
          <w:rFonts w:ascii="Courier New" w:hAnsi="Courier New" w:cs="Courier New"/>
          <w:sz w:val="18"/>
          <w:szCs w:val="18"/>
          <w:lang w:val="es-CO"/>
        </w:rPr>
        <w:t xml:space="preserve"> Contra la presente actuación no proceden recursos de conformidad con lo previsto en el Artículo 223A de la Ley 1801 de 2016.</w:t>
      </w:r>
    </w:p>
    <w:p w14:paraId="4E8D9924" w14:textId="77777777" w:rsidR="006445E6" w:rsidRPr="00C4411D" w:rsidRDefault="006445E6" w:rsidP="006445E6">
      <w:pPr>
        <w:jc w:val="both"/>
        <w:rPr>
          <w:rFonts w:ascii="Courier New" w:hAnsi="Courier New" w:cs="Courier New"/>
          <w:sz w:val="18"/>
          <w:szCs w:val="18"/>
          <w:lang w:val="es-CO"/>
        </w:rPr>
      </w:pPr>
    </w:p>
    <w:p w14:paraId="2938C708" w14:textId="77777777" w:rsidR="006445E6" w:rsidRPr="00C4411D" w:rsidRDefault="006445E6" w:rsidP="006445E6">
      <w:pPr>
        <w:jc w:val="both"/>
        <w:rPr>
          <w:rFonts w:ascii="Courier New" w:hAnsi="Courier New" w:cs="Courier New"/>
          <w:sz w:val="18"/>
          <w:szCs w:val="18"/>
          <w:lang w:val="es-CO"/>
        </w:rPr>
      </w:pPr>
      <w:r w:rsidRPr="00C4411D">
        <w:rPr>
          <w:rFonts w:ascii="Courier New" w:hAnsi="Courier New" w:cs="Courier New"/>
          <w:b/>
          <w:sz w:val="18"/>
          <w:szCs w:val="18"/>
          <w:lang w:val="es-CO"/>
        </w:rPr>
        <w:t xml:space="preserve">QUINTO: </w:t>
      </w:r>
      <w:r w:rsidRPr="00C4411D">
        <w:rPr>
          <w:rFonts w:ascii="Courier New" w:hAnsi="Courier New" w:cs="Courier New"/>
          <w:sz w:val="18"/>
          <w:szCs w:val="18"/>
          <w:lang w:val="es-CO"/>
        </w:rPr>
        <w:t>Como quiera que no existe objeción legal que resolver, se declara en firme y ejecutoriada la anterior actuación de conformidad con el Artículo 223A de la Ley 1801 de 2016.</w:t>
      </w:r>
    </w:p>
    <w:p w14:paraId="0238464B" w14:textId="77777777" w:rsidR="006445E6" w:rsidRPr="00C4411D" w:rsidRDefault="006445E6" w:rsidP="006445E6">
      <w:pPr>
        <w:jc w:val="both"/>
        <w:rPr>
          <w:rFonts w:ascii="Courier New" w:hAnsi="Courier New" w:cs="Courier New"/>
          <w:sz w:val="18"/>
          <w:szCs w:val="18"/>
          <w:lang w:val="es-CO"/>
        </w:rPr>
      </w:pPr>
    </w:p>
    <w:p w14:paraId="43ED4A31" w14:textId="77777777" w:rsidR="006445E6" w:rsidRPr="00C4411D" w:rsidRDefault="006445E6" w:rsidP="006445E6">
      <w:pPr>
        <w:jc w:val="both"/>
        <w:rPr>
          <w:rFonts w:ascii="Courier New" w:hAnsi="Courier New" w:cs="Courier New"/>
          <w:bCs/>
          <w:sz w:val="18"/>
          <w:szCs w:val="18"/>
          <w:lang w:val="es-CO"/>
        </w:rPr>
      </w:pPr>
      <w:r w:rsidRPr="00C4411D">
        <w:rPr>
          <w:rFonts w:ascii="Courier New" w:hAnsi="Courier New" w:cs="Courier New"/>
          <w:sz w:val="18"/>
          <w:szCs w:val="18"/>
          <w:lang w:val="es-CO"/>
        </w:rPr>
        <w:t xml:space="preserve">No siendo otro el objeto </w:t>
      </w:r>
      <w:r w:rsidRPr="00C4411D">
        <w:rPr>
          <w:rFonts w:ascii="Courier New" w:hAnsi="Courier New" w:cs="Courier New"/>
          <w:bCs/>
          <w:sz w:val="18"/>
          <w:szCs w:val="18"/>
          <w:lang w:val="es-CO"/>
        </w:rPr>
        <w:t>del presente documento se termina y se firma por sus intervinientes.</w:t>
      </w:r>
    </w:p>
    <w:p w14:paraId="01441452" w14:textId="77777777" w:rsidR="006445E6" w:rsidRPr="00C4411D" w:rsidRDefault="006445E6" w:rsidP="006445E6">
      <w:pPr>
        <w:jc w:val="both"/>
        <w:rPr>
          <w:rFonts w:ascii="Courier New" w:hAnsi="Courier New" w:cs="Courier New"/>
          <w:sz w:val="18"/>
          <w:szCs w:val="18"/>
        </w:rPr>
      </w:pPr>
      <w:r>
        <w:rPr>
          <w:rFonts w:ascii="Courier New" w:hAnsi="Courier New" w:cs="Courier New"/>
          <w:sz w:val="18"/>
          <w:szCs w:val="18"/>
        </w:rPr>
        <w:t xml:space="preserve"> </w:t>
      </w:r>
    </w:p>
    <w:p w14:paraId="2BCC4217" w14:textId="77777777" w:rsidR="006445E6" w:rsidRDefault="006445E6" w:rsidP="006445E6">
      <w:pPr>
        <w:jc w:val="both"/>
        <w:rPr>
          <w:rFonts w:ascii="Courier New" w:hAnsi="Courier New" w:cs="Courier New"/>
          <w:sz w:val="18"/>
          <w:szCs w:val="18"/>
        </w:rPr>
      </w:pPr>
      <w:r>
        <w:rPr>
          <w:rFonts w:ascii="Courier New" w:hAnsi="Courier New" w:cs="Courier New"/>
          <w:sz w:val="18"/>
          <w:szCs w:val="18"/>
        </w:rPr>
        <w:t xml:space="preserve">  </w:t>
      </w:r>
    </w:p>
    <w:p w14:paraId="56103DF4" w14:textId="77777777" w:rsidR="006445E6" w:rsidRPr="00C4411D" w:rsidRDefault="006445E6" w:rsidP="006445E6">
      <w:pPr>
        <w:jc w:val="both"/>
        <w:rPr>
          <w:rFonts w:ascii="Courier New" w:hAnsi="Courier New" w:cs="Courier New"/>
          <w:sz w:val="18"/>
          <w:szCs w:val="18"/>
        </w:rPr>
      </w:pPr>
    </w:p>
    <w:p w14:paraId="48259790" w14:textId="77777777" w:rsidR="006445E6" w:rsidRPr="00C4411D" w:rsidRDefault="006445E6" w:rsidP="006445E6">
      <w:pPr>
        <w:jc w:val="both"/>
        <w:rPr>
          <w:rFonts w:ascii="Courier New" w:hAnsi="Courier New" w:cs="Courier New"/>
          <w:sz w:val="18"/>
          <w:szCs w:val="18"/>
        </w:rPr>
      </w:pPr>
      <w:r>
        <w:rPr>
          <w:rFonts w:ascii="Courier New" w:hAnsi="Courier New" w:cs="Courier New"/>
          <w:sz w:val="18"/>
          <w:szCs w:val="18"/>
        </w:rPr>
        <w:t xml:space="preserve">  </w:t>
      </w:r>
    </w:p>
    <w:p w14:paraId="65345045" w14:textId="77777777" w:rsidR="006445E6" w:rsidRPr="00C4411D" w:rsidRDefault="006445E6" w:rsidP="006445E6">
      <w:pPr>
        <w:jc w:val="center"/>
        <w:rPr>
          <w:rFonts w:ascii="Courier New" w:hAnsi="Courier New" w:cs="Courier New"/>
          <w:sz w:val="18"/>
          <w:szCs w:val="18"/>
        </w:rPr>
      </w:pPr>
      <w:r>
        <w:rPr>
          <w:rFonts w:ascii="Courier New" w:hAnsi="Courier New" w:cs="Courier New"/>
          <w:sz w:val="18"/>
          <w:szCs w:val="18"/>
        </w:rPr>
        <w:t>JUAN CARLOS GUARIN FERRER</w:t>
      </w:r>
    </w:p>
    <w:p w14:paraId="22F8428E" w14:textId="73BE2A5E" w:rsidR="006445E6" w:rsidRPr="008E3A04" w:rsidRDefault="001446C2" w:rsidP="006445E6">
      <w:pPr>
        <w:jc w:val="center"/>
        <w:rPr>
          <w:rFonts w:ascii="Courier New" w:hAnsi="Courier New" w:cs="Courier New"/>
          <w:b/>
          <w:sz w:val="18"/>
          <w:szCs w:val="18"/>
        </w:rPr>
      </w:pPr>
      <w:r>
        <w:rPr>
          <w:rFonts w:ascii="Courier New" w:hAnsi="Courier New" w:cs="Courier New"/>
          <w:b/>
          <w:sz w:val="18"/>
          <w:szCs w:val="18"/>
        </w:rPr>
        <w:t>Inspector 1A Local de Usaquén</w:t>
      </w:r>
    </w:p>
    <w:p w14:paraId="291E131C" w14:textId="77777777" w:rsidR="006445E6" w:rsidRPr="00C4411D" w:rsidRDefault="006445E6" w:rsidP="006445E6">
      <w:pPr>
        <w:jc w:val="both"/>
        <w:rPr>
          <w:rFonts w:ascii="Courier New" w:hAnsi="Courier New" w:cs="Courier New"/>
          <w:sz w:val="18"/>
          <w:szCs w:val="18"/>
        </w:rPr>
      </w:pPr>
    </w:p>
    <w:p w14:paraId="01CFE4A1" w14:textId="77777777" w:rsidR="006445E6" w:rsidRPr="00C4411D" w:rsidRDefault="006445E6" w:rsidP="006445E6">
      <w:pPr>
        <w:jc w:val="both"/>
        <w:rPr>
          <w:rFonts w:ascii="Courier New" w:hAnsi="Courier New" w:cs="Courier New"/>
          <w:sz w:val="18"/>
          <w:szCs w:val="18"/>
        </w:rPr>
      </w:pPr>
    </w:p>
    <w:p w14:paraId="1F82A498" w14:textId="77777777" w:rsidR="006445E6" w:rsidRPr="00C4411D" w:rsidRDefault="006445E6" w:rsidP="006445E6">
      <w:pPr>
        <w:jc w:val="both"/>
        <w:rPr>
          <w:rFonts w:ascii="Courier New" w:hAnsi="Courier New" w:cs="Courier New"/>
          <w:sz w:val="18"/>
          <w:szCs w:val="18"/>
        </w:rPr>
      </w:pPr>
    </w:p>
    <w:p w14:paraId="0C650F5C" w14:textId="646A9C48" w:rsidR="0050391C" w:rsidRPr="001446C2" w:rsidRDefault="0050391C" w:rsidP="001446C2">
      <w:pPr>
        <w:pStyle w:val="Standard"/>
        <w:tabs>
          <w:tab w:val="left" w:pos="1267"/>
        </w:tabs>
        <w:rPr>
          <w:rFonts w:ascii="Courier New" w:hAnsi="Courier New" w:cs="Courier New"/>
          <w:bCs/>
          <w:sz w:val="16"/>
          <w:szCs w:val="16"/>
          <w:lang w:val="es-CO"/>
        </w:rPr>
      </w:pPr>
    </w:p>
    <w:sectPr w:rsidR="0050391C" w:rsidRPr="001446C2" w:rsidSect="0050391C">
      <w:headerReference w:type="default" r:id="rId11"/>
      <w:footerReference w:type="default" r:id="rId12"/>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F7DDEC" w14:textId="77777777" w:rsidR="001F70A1" w:rsidRDefault="001F70A1" w:rsidP="00777ED3">
      <w:r>
        <w:separator/>
      </w:r>
    </w:p>
  </w:endnote>
  <w:endnote w:type="continuationSeparator" w:id="0">
    <w:p w14:paraId="3E0E0EA8" w14:textId="77777777" w:rsidR="001F70A1" w:rsidRDefault="001F70A1"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eration Serif">
    <w:altName w:val="Times New Roman"/>
    <w:charset w:val="01"/>
    <w:family w:val="roman"/>
    <w:pitch w:val="variable"/>
  </w:font>
  <w:font w:name="Droid Sans">
    <w:charset w:val="00"/>
    <w:family w:val="roman"/>
    <w:pitch w:val="default"/>
  </w:font>
  <w:font w:name="Lohit Hindi">
    <w:altName w:val="MS Gothic"/>
    <w:charset w:val="00"/>
    <w:family w:val="auto"/>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777ED3" w:rsidRDefault="00004ABE">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AA3942">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6F3BF7" w:rsidRDefault="006F3BF7" w:rsidP="006F3BF7">
                          <w:pPr>
                            <w:rPr>
                              <w:rFonts w:ascii="Arial" w:hAnsi="Arial" w:cs="Arial"/>
                              <w:sz w:val="16"/>
                              <w:szCs w:val="16"/>
                              <w:lang w:val="es-MX"/>
                            </w:rPr>
                          </w:pPr>
                        </w:p>
                        <w:p w14:paraId="191BFEEC"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GDI - GPD – F03</w:t>
                          </w:r>
                          <w:r w:rsidR="004D40FF">
                            <w:rPr>
                              <w:rFonts w:ascii="Arial" w:hAnsi="Arial" w:cs="Arial"/>
                              <w:sz w:val="14"/>
                              <w:szCs w:val="16"/>
                              <w:lang w:val="es-MX"/>
                            </w:rPr>
                            <w:t>7</w:t>
                          </w:r>
                        </w:p>
                        <w:p w14:paraId="620F72EF" w14:textId="77777777" w:rsidR="006F3BF7" w:rsidRDefault="003B0E02" w:rsidP="006F3BF7">
                          <w:pPr>
                            <w:jc w:val="center"/>
                            <w:rPr>
                              <w:rFonts w:ascii="Arial" w:hAnsi="Arial" w:cs="Arial"/>
                              <w:sz w:val="14"/>
                              <w:szCs w:val="16"/>
                              <w:lang w:val="es-MX"/>
                            </w:rPr>
                          </w:pPr>
                          <w:r>
                            <w:rPr>
                              <w:rFonts w:ascii="Arial" w:hAnsi="Arial" w:cs="Arial"/>
                              <w:sz w:val="14"/>
                              <w:szCs w:val="16"/>
                              <w:lang w:val="es-MX"/>
                            </w:rPr>
                            <w:t>Versión: 0</w:t>
                          </w:r>
                          <w:r w:rsidR="004D40FF">
                            <w:rPr>
                              <w:rFonts w:ascii="Arial" w:hAnsi="Arial" w:cs="Arial"/>
                              <w:sz w:val="14"/>
                              <w:szCs w:val="16"/>
                              <w:lang w:val="es-MX"/>
                            </w:rPr>
                            <w:t>4</w:t>
                          </w:r>
                        </w:p>
                        <w:p w14:paraId="05B91471"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6F3BF7" w:rsidRDefault="00AA3942" w:rsidP="006F3BF7">
                          <w:pPr>
                            <w:jc w:val="center"/>
                            <w:rPr>
                              <w:rFonts w:ascii="Arial" w:hAnsi="Arial" w:cs="Arial"/>
                              <w:sz w:val="14"/>
                              <w:szCs w:val="16"/>
                              <w:lang w:val="es-MX"/>
                            </w:rPr>
                          </w:pPr>
                          <w:r>
                            <w:rPr>
                              <w:rFonts w:ascii="Arial" w:hAnsi="Arial" w:cs="Arial"/>
                              <w:sz w:val="14"/>
                              <w:szCs w:val="16"/>
                              <w:lang w:val="es-MX"/>
                            </w:rPr>
                            <w:t>0</w:t>
                          </w:r>
                          <w:r w:rsidR="00B8550A">
                            <w:rPr>
                              <w:rFonts w:ascii="Arial" w:hAnsi="Arial" w:cs="Arial"/>
                              <w:sz w:val="14"/>
                              <w:szCs w:val="16"/>
                              <w:lang w:val="es-MX"/>
                            </w:rPr>
                            <w:t>2</w:t>
                          </w:r>
                          <w:r>
                            <w:rPr>
                              <w:rFonts w:ascii="Arial" w:hAnsi="Arial" w:cs="Arial"/>
                              <w:sz w:val="14"/>
                              <w:szCs w:val="16"/>
                              <w:lang w:val="es-MX"/>
                            </w:rPr>
                            <w:t xml:space="preserve">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6F3BF7" w:rsidRDefault="006F3BF7" w:rsidP="006F3BF7">
                    <w:pPr>
                      <w:rPr>
                        <w:rFonts w:ascii="Arial" w:hAnsi="Arial" w:cs="Arial"/>
                        <w:sz w:val="16"/>
                        <w:szCs w:val="16"/>
                        <w:lang w:val="es-MX"/>
                      </w:rPr>
                    </w:pPr>
                  </w:p>
                  <w:p w14:paraId="191BFEEC"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GDI - GPD – F03</w:t>
                    </w:r>
                    <w:r w:rsidR="004D40FF">
                      <w:rPr>
                        <w:rFonts w:ascii="Arial" w:hAnsi="Arial" w:cs="Arial"/>
                        <w:sz w:val="14"/>
                        <w:szCs w:val="16"/>
                        <w:lang w:val="es-MX"/>
                      </w:rPr>
                      <w:t>7</w:t>
                    </w:r>
                  </w:p>
                  <w:p w14:paraId="620F72EF" w14:textId="77777777" w:rsidR="006F3BF7" w:rsidRDefault="003B0E02" w:rsidP="006F3BF7">
                    <w:pPr>
                      <w:jc w:val="center"/>
                      <w:rPr>
                        <w:rFonts w:ascii="Arial" w:hAnsi="Arial" w:cs="Arial"/>
                        <w:sz w:val="14"/>
                        <w:szCs w:val="16"/>
                        <w:lang w:val="es-MX"/>
                      </w:rPr>
                    </w:pPr>
                    <w:r>
                      <w:rPr>
                        <w:rFonts w:ascii="Arial" w:hAnsi="Arial" w:cs="Arial"/>
                        <w:sz w:val="14"/>
                        <w:szCs w:val="16"/>
                        <w:lang w:val="es-MX"/>
                      </w:rPr>
                      <w:t>Versión: 0</w:t>
                    </w:r>
                    <w:r w:rsidR="004D40FF">
                      <w:rPr>
                        <w:rFonts w:ascii="Arial" w:hAnsi="Arial" w:cs="Arial"/>
                        <w:sz w:val="14"/>
                        <w:szCs w:val="16"/>
                        <w:lang w:val="es-MX"/>
                      </w:rPr>
                      <w:t>4</w:t>
                    </w:r>
                  </w:p>
                  <w:p w14:paraId="05B91471"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6F3BF7" w:rsidRDefault="00AA3942" w:rsidP="006F3BF7">
                    <w:pPr>
                      <w:jc w:val="center"/>
                      <w:rPr>
                        <w:rFonts w:ascii="Arial" w:hAnsi="Arial" w:cs="Arial"/>
                        <w:sz w:val="14"/>
                        <w:szCs w:val="16"/>
                        <w:lang w:val="es-MX"/>
                      </w:rPr>
                    </w:pPr>
                    <w:r>
                      <w:rPr>
                        <w:rFonts w:ascii="Arial" w:hAnsi="Arial" w:cs="Arial"/>
                        <w:sz w:val="14"/>
                        <w:szCs w:val="16"/>
                        <w:lang w:val="es-MX"/>
                      </w:rPr>
                      <w:t>0</w:t>
                    </w:r>
                    <w:r w:rsidR="00B8550A">
                      <w:rPr>
                        <w:rFonts w:ascii="Arial" w:hAnsi="Arial" w:cs="Arial"/>
                        <w:sz w:val="14"/>
                        <w:szCs w:val="16"/>
                        <w:lang w:val="es-MX"/>
                      </w:rPr>
                      <w:t>2</w:t>
                    </w:r>
                    <w:r>
                      <w:rPr>
                        <w:rFonts w:ascii="Arial" w:hAnsi="Arial" w:cs="Arial"/>
                        <w:sz w:val="14"/>
                        <w:szCs w:val="16"/>
                        <w:lang w:val="es-MX"/>
                      </w:rPr>
                      <w:t xml:space="preserve"> de enero de 2020</w:t>
                    </w:r>
                  </w:p>
                </w:txbxContent>
              </v:textbox>
              <w10:wrap type="through"/>
            </v:rect>
          </w:pict>
        </mc:Fallback>
      </mc:AlternateContent>
    </w:r>
    <w:r w:rsidR="00AA3942">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sidR="00AA3942">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4D40FF" w:rsidRPr="004D40FF" w:rsidRDefault="004D40FF"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4D40FF" w:rsidRDefault="004D40FF"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4D40FF" w:rsidRPr="00C25786" w:rsidRDefault="004D40FF"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4D40FF" w:rsidRPr="00220545" w:rsidRDefault="004D40FF"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4D40FF" w:rsidRPr="003A7387" w:rsidRDefault="004D40FF"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4D40FF" w:rsidRPr="003A7387" w:rsidRDefault="004D40FF"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777ED3" w:rsidRDefault="00777ED3">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4D40FF" w:rsidRPr="004D40FF" w:rsidRDefault="004D40FF"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4D40FF" w:rsidRDefault="004D40FF"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4D40FF" w:rsidRPr="00C25786" w:rsidRDefault="004D40FF"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4D40FF" w:rsidRPr="00220545" w:rsidRDefault="004D40FF"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4D40FF" w:rsidRPr="003A7387" w:rsidRDefault="004D40FF"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4D40FF" w:rsidRPr="003A7387" w:rsidRDefault="004D40FF"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777ED3" w:rsidRDefault="00777ED3">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4BE117" w14:textId="77777777" w:rsidR="001F70A1" w:rsidRDefault="001F70A1" w:rsidP="00777ED3">
      <w:r>
        <w:separator/>
      </w:r>
    </w:p>
  </w:footnote>
  <w:footnote w:type="continuationSeparator" w:id="0">
    <w:p w14:paraId="15E54F4B" w14:textId="77777777" w:rsidR="001F70A1" w:rsidRDefault="001F70A1" w:rsidP="00777ED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777ED3" w:rsidRDefault="00004ABE">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EB6AA9" w:rsidRDefault="00EB6AA9">
    <w:pPr>
      <w:pStyle w:val="Encabezamiento"/>
      <w:rPr>
        <w:lang w:eastAsia="es-CO"/>
      </w:rPr>
    </w:pPr>
  </w:p>
  <w:p w14:paraId="5B085ADE" w14:textId="77777777" w:rsidR="00EB6AA9" w:rsidRDefault="00EB6AA9">
    <w:pPr>
      <w:pStyle w:val="Encabezamiento"/>
      <w:rPr>
        <w:lang w:eastAsia="es-CO"/>
      </w:rPr>
    </w:pPr>
  </w:p>
  <w:p w14:paraId="6A92E251" w14:textId="77777777" w:rsidR="00EB6AA9" w:rsidRDefault="00EB6AA9">
    <w:pPr>
      <w:pStyle w:val="Encabezamiento"/>
      <w:rPr>
        <w:lang w:eastAsia="es-CO"/>
      </w:rPr>
    </w:pPr>
  </w:p>
  <w:p w14:paraId="20013E4E" w14:textId="77777777" w:rsidR="00EB6AA9" w:rsidRDefault="00EB6AA9">
    <w:pPr>
      <w:pStyle w:val="Encabezamiento"/>
      <w:rPr>
        <w:lang w:eastAsia="es-CO"/>
      </w:rPr>
    </w:pPr>
  </w:p>
  <w:p w14:paraId="6ABFF9FE" w14:textId="701173CE" w:rsidR="00EB6AA9" w:rsidRPr="00EB6AA9" w:rsidRDefault="00EB6AA9"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4751B0">
      <w:rPr>
        <w:rFonts w:ascii="Arial" w:hAnsi="Arial" w:cs="Arial"/>
        <w:noProof/>
        <w:sz w:val="16"/>
        <w:szCs w:val="16"/>
        <w:lang w:val="es-CO" w:eastAsia="es-CO"/>
      </w:rPr>
      <w:t>1</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4751B0">
      <w:rPr>
        <w:rFonts w:ascii="Arial" w:hAnsi="Arial" w:cs="Arial"/>
        <w:noProof/>
        <w:sz w:val="16"/>
        <w:szCs w:val="16"/>
        <w:lang w:val="es-CO" w:eastAsia="es-CO"/>
      </w:rPr>
      <w:t>2</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37327"/>
    <w:rsid w:val="000840C1"/>
    <w:rsid w:val="00097CAF"/>
    <w:rsid w:val="000D5FC0"/>
    <w:rsid w:val="00112683"/>
    <w:rsid w:val="00124D40"/>
    <w:rsid w:val="00127410"/>
    <w:rsid w:val="00131990"/>
    <w:rsid w:val="00133230"/>
    <w:rsid w:val="001446C2"/>
    <w:rsid w:val="001539D9"/>
    <w:rsid w:val="00157716"/>
    <w:rsid w:val="00185E48"/>
    <w:rsid w:val="001D49D3"/>
    <w:rsid w:val="001F70A1"/>
    <w:rsid w:val="002158E2"/>
    <w:rsid w:val="00247505"/>
    <w:rsid w:val="002906FD"/>
    <w:rsid w:val="002A3F26"/>
    <w:rsid w:val="003424A4"/>
    <w:rsid w:val="003B0E02"/>
    <w:rsid w:val="003B721D"/>
    <w:rsid w:val="003D54FD"/>
    <w:rsid w:val="0042393C"/>
    <w:rsid w:val="004751B0"/>
    <w:rsid w:val="004D1D1A"/>
    <w:rsid w:val="004D40FF"/>
    <w:rsid w:val="004E0C64"/>
    <w:rsid w:val="004F6DBE"/>
    <w:rsid w:val="0050391C"/>
    <w:rsid w:val="006129E5"/>
    <w:rsid w:val="00623878"/>
    <w:rsid w:val="006445E6"/>
    <w:rsid w:val="006729E6"/>
    <w:rsid w:val="006852B4"/>
    <w:rsid w:val="006C12E0"/>
    <w:rsid w:val="006F3BF7"/>
    <w:rsid w:val="00707ED5"/>
    <w:rsid w:val="007278BF"/>
    <w:rsid w:val="00732B79"/>
    <w:rsid w:val="00734DAF"/>
    <w:rsid w:val="00777ED3"/>
    <w:rsid w:val="007815C2"/>
    <w:rsid w:val="007B5E86"/>
    <w:rsid w:val="007C6BD6"/>
    <w:rsid w:val="008105B7"/>
    <w:rsid w:val="008300EA"/>
    <w:rsid w:val="008A2E0F"/>
    <w:rsid w:val="008C2ACF"/>
    <w:rsid w:val="008F4A98"/>
    <w:rsid w:val="00905060"/>
    <w:rsid w:val="009212D0"/>
    <w:rsid w:val="009637D6"/>
    <w:rsid w:val="0098504E"/>
    <w:rsid w:val="0098603E"/>
    <w:rsid w:val="009A1E67"/>
    <w:rsid w:val="009A7F4A"/>
    <w:rsid w:val="009B26B3"/>
    <w:rsid w:val="009C7A10"/>
    <w:rsid w:val="009E0D6F"/>
    <w:rsid w:val="00A06C30"/>
    <w:rsid w:val="00A07AC1"/>
    <w:rsid w:val="00A520DD"/>
    <w:rsid w:val="00A71D2E"/>
    <w:rsid w:val="00A771C9"/>
    <w:rsid w:val="00AA0CAB"/>
    <w:rsid w:val="00AA3942"/>
    <w:rsid w:val="00AA62C9"/>
    <w:rsid w:val="00AB09A9"/>
    <w:rsid w:val="00AB5D2A"/>
    <w:rsid w:val="00AC7EEA"/>
    <w:rsid w:val="00AC7F4C"/>
    <w:rsid w:val="00AE0427"/>
    <w:rsid w:val="00AE27CD"/>
    <w:rsid w:val="00AF2299"/>
    <w:rsid w:val="00B00AF4"/>
    <w:rsid w:val="00B05104"/>
    <w:rsid w:val="00B31E60"/>
    <w:rsid w:val="00B42DFC"/>
    <w:rsid w:val="00B755CC"/>
    <w:rsid w:val="00B8550A"/>
    <w:rsid w:val="00B93354"/>
    <w:rsid w:val="00BB0DB8"/>
    <w:rsid w:val="00BB5B4F"/>
    <w:rsid w:val="00C118C8"/>
    <w:rsid w:val="00C119AA"/>
    <w:rsid w:val="00C13E79"/>
    <w:rsid w:val="00C73DF3"/>
    <w:rsid w:val="00C91C5D"/>
    <w:rsid w:val="00CB01AF"/>
    <w:rsid w:val="00CE11CB"/>
    <w:rsid w:val="00D03DD8"/>
    <w:rsid w:val="00D07C5F"/>
    <w:rsid w:val="00D155C4"/>
    <w:rsid w:val="00D433B2"/>
    <w:rsid w:val="00D434AF"/>
    <w:rsid w:val="00E14938"/>
    <w:rsid w:val="00E64A51"/>
    <w:rsid w:val="00E66DF5"/>
    <w:rsid w:val="00EA7C12"/>
    <w:rsid w:val="00EB6AA9"/>
    <w:rsid w:val="00EF7571"/>
    <w:rsid w:val="00EF7B28"/>
    <w:rsid w:val="00F1020A"/>
    <w:rsid w:val="00F47255"/>
    <w:rsid w:val="00F5083D"/>
    <w:rsid w:val="00F636C2"/>
    <w:rsid w:val="00F64B80"/>
    <w:rsid w:val="00FA2C6B"/>
    <w:rsid w:val="00FA48C1"/>
    <w:rsid w:val="00FC4218"/>
    <w:rsid w:val="00FD124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paragraph" w:styleId="Sinespaciado">
    <w:name w:val="No Spacing"/>
    <w:uiPriority w:val="1"/>
    <w:qFormat/>
    <w:rsid w:val="004D1D1A"/>
    <w:pPr>
      <w:suppressAutoHyphens/>
    </w:pPr>
    <w:rPr>
      <w:rFonts w:ascii="Times New Roman" w:eastAsia="Times New Roman" w:hAnsi="Times New Roman" w:cs="Times New Roman"/>
      <w:sz w:val="20"/>
      <w:szCs w:val="20"/>
      <w:lang w:val="es-ES" w:bidi="ar-SA"/>
    </w:rPr>
  </w:style>
  <w:style w:type="paragraph" w:customStyle="1" w:styleId="xmsonormal">
    <w:name w:val="x_msonormal"/>
    <w:basedOn w:val="Normal"/>
    <w:rsid w:val="004D1D1A"/>
    <w:pPr>
      <w:suppressAutoHyphens w:val="0"/>
      <w:spacing w:before="100" w:beforeAutospacing="1" w:after="100" w:afterAutospacing="1"/>
    </w:pPr>
    <w:rPr>
      <w:color w:val="auto"/>
      <w:sz w:val="24"/>
      <w:szCs w:val="24"/>
      <w:lang w:val="es-CO" w:eastAsia="es-CO"/>
    </w:rPr>
  </w:style>
  <w:style w:type="character" w:customStyle="1" w:styleId="xcontentpasted0">
    <w:name w:val="x_contentpasted0"/>
    <w:basedOn w:val="Fuentedeprrafopredeter"/>
    <w:rsid w:val="004D1D1A"/>
  </w:style>
  <w:style w:type="table" w:styleId="Tablaconcuadrcula">
    <w:name w:val="Table Grid"/>
    <w:basedOn w:val="Tablanormal"/>
    <w:uiPriority w:val="59"/>
    <w:rsid w:val="00EA7C12"/>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3.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5009AD-7CA4-45AC-B1A9-9D2D30B50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998</Words>
  <Characters>5489</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Carlos Andres Granada Millan</cp:lastModifiedBy>
  <cp:revision>2</cp:revision>
  <cp:lastPrinted>2025-09-17T20:06:00Z</cp:lastPrinted>
  <dcterms:created xsi:type="dcterms:W3CDTF">2026-01-08T15:38:00Z</dcterms:created>
  <dcterms:modified xsi:type="dcterms:W3CDTF">2026-01-08T15:38:00Z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